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2A3A7" w14:textId="4756BD0C" w:rsidR="00331673" w:rsidRDefault="00331673" w:rsidP="00F97A9A">
      <w:pPr>
        <w:spacing w:after="0"/>
      </w:pPr>
      <w:r>
        <w:t>What went wrong with economic theory</w:t>
      </w:r>
    </w:p>
    <w:p w14:paraId="659F5471" w14:textId="4CBCC91F" w:rsidR="00331673" w:rsidRDefault="00331673" w:rsidP="00F97A9A">
      <w:pPr>
        <w:spacing w:after="0"/>
      </w:pPr>
    </w:p>
    <w:p w14:paraId="7199A94E" w14:textId="091D0616" w:rsidR="00E810B4" w:rsidRDefault="00A07F1F" w:rsidP="00F97A9A">
      <w:pPr>
        <w:spacing w:after="0"/>
      </w:pPr>
      <w:r w:rsidRPr="00A07F1F">
        <w:t>“</w:t>
      </w:r>
      <w:r w:rsidRPr="00A07F1F">
        <w:rPr>
          <w:i/>
          <w:iCs/>
        </w:rPr>
        <w:t xml:space="preserve">Truly important and significant hypotheses will be found to have </w:t>
      </w:r>
      <w:bookmarkStart w:id="0" w:name="_Hlk45945822"/>
      <w:r w:rsidRPr="00A07F1F">
        <w:rPr>
          <w:i/>
          <w:iCs/>
        </w:rPr>
        <w:t xml:space="preserve">assumptions that are wildly inaccurate descriptive representations of reality </w:t>
      </w:r>
      <w:bookmarkEnd w:id="0"/>
      <w:r w:rsidRPr="00A07F1F">
        <w:rPr>
          <w:i/>
          <w:iCs/>
        </w:rPr>
        <w:t>and, in general, the more significant the theory, the more unrealistic the assumptions</w:t>
      </w:r>
      <w:r w:rsidRPr="00A07F1F">
        <w:t>.” Milton Friedman [Friedman]</w:t>
      </w:r>
    </w:p>
    <w:p w14:paraId="397F1E7C" w14:textId="77777777" w:rsidR="00997DDB" w:rsidRDefault="00997DDB" w:rsidP="00F97A9A">
      <w:pPr>
        <w:spacing w:after="0"/>
      </w:pPr>
    </w:p>
    <w:p w14:paraId="7AB05743" w14:textId="73EB1E50" w:rsidR="00331673" w:rsidRDefault="00331673" w:rsidP="00F97A9A">
      <w:pPr>
        <w:spacing w:after="0"/>
      </w:pPr>
      <w:r>
        <w:t>Tony Noerpel</w:t>
      </w:r>
    </w:p>
    <w:p w14:paraId="1DF6E2F8" w14:textId="1724F98C" w:rsidR="00331673" w:rsidRDefault="00331673" w:rsidP="00F97A9A">
      <w:pPr>
        <w:spacing w:after="0"/>
      </w:pPr>
    </w:p>
    <w:p w14:paraId="00861DDF" w14:textId="2027D7A2" w:rsidR="00E810B4" w:rsidRDefault="00E810B4" w:rsidP="00F97A9A">
      <w:pPr>
        <w:spacing w:after="0"/>
      </w:pPr>
      <w:r>
        <w:t xml:space="preserve">Milton Friedman proposed a theory of firms which was based on false assumptions.  When this was pointed out to him, rather than do the </w:t>
      </w:r>
      <w:proofErr w:type="spellStart"/>
      <w:r>
        <w:t>mea</w:t>
      </w:r>
      <w:proofErr w:type="spellEnd"/>
      <w:r>
        <w:t xml:space="preserve"> culpa, he wrote the text cited above</w:t>
      </w:r>
      <w:r w:rsidR="00A63D56">
        <w:t xml:space="preserve"> [Friedman]</w:t>
      </w:r>
      <w:r>
        <w:t xml:space="preserve">.  As a matter of </w:t>
      </w:r>
      <w:r w:rsidR="006E2E80">
        <w:t>fact,</w:t>
      </w:r>
      <w:r>
        <w:t xml:space="preserve"> the only conclusions one can draw from assumptions </w:t>
      </w:r>
      <w:r w:rsidR="00A07F1F">
        <w:t>“</w:t>
      </w:r>
      <w:r w:rsidR="00A07F1F" w:rsidRPr="00A07F1F">
        <w:rPr>
          <w:i/>
          <w:iCs/>
        </w:rPr>
        <w:t>that are wildly inaccurate descriptive representations of reality</w:t>
      </w:r>
      <w:r w:rsidR="00A07F1F">
        <w:t>”</w:t>
      </w:r>
      <w:r>
        <w:t xml:space="preserve"> are themselves </w:t>
      </w:r>
      <w:r w:rsidR="00A07F1F">
        <w:t>“</w:t>
      </w:r>
      <w:r w:rsidR="00A07F1F" w:rsidRPr="00A07F1F">
        <w:rPr>
          <w:i/>
          <w:iCs/>
        </w:rPr>
        <w:t>wildly inaccurate descriptive representations of reality</w:t>
      </w:r>
      <w:r w:rsidR="00A07F1F">
        <w:t>”</w:t>
      </w:r>
      <w:r>
        <w:t xml:space="preserve">.  So why didn’t the economics community relegate him to the dustbin </w:t>
      </w:r>
      <w:r w:rsidR="00A07F1F">
        <w:t xml:space="preserve">of economic </w:t>
      </w:r>
      <w:r w:rsidR="00997DDB">
        <w:t>trivia</w:t>
      </w:r>
      <w:r>
        <w:t xml:space="preserve"> instead of giving him their highest honor, the Economics Nobel?  He concluded that corporations shouldn’t be taxed, labor and consumer unions were bad but corporate unions or unions of capital were good and regulation of business interests was a bad thing, even with respect to worker safety</w:t>
      </w:r>
      <w:r w:rsidR="00280941">
        <w:t>, consumer safety</w:t>
      </w:r>
      <w:r>
        <w:t xml:space="preserve"> and protection of the environment.  All of his conclusions were </w:t>
      </w:r>
      <w:r w:rsidR="004F6289" w:rsidRPr="004F6289">
        <w:rPr>
          <w:i/>
          <w:iCs/>
        </w:rPr>
        <w:t>wildly inaccurate descriptive representations of reality</w:t>
      </w:r>
      <w:r>
        <w:t xml:space="preserve"> but </w:t>
      </w:r>
      <w:r w:rsidR="004F6289">
        <w:t>appealing to</w:t>
      </w:r>
      <w:r>
        <w:t xml:space="preserve"> elites.</w:t>
      </w:r>
      <w:r w:rsidR="00A63D56">
        <w:t xml:space="preserve">  </w:t>
      </w:r>
      <w:r>
        <w:t xml:space="preserve">Corporations and billionaires funded </w:t>
      </w:r>
      <w:r w:rsidR="004F6289">
        <w:t>him and the</w:t>
      </w:r>
      <w:r w:rsidR="003B4E7C">
        <w:t xml:space="preserve"> Chicago School of Economics</w:t>
      </w:r>
      <w:r w:rsidR="00A63D56">
        <w:t>, which has the distinction among all the various economic ideologies of supporting Pinochet and other dictators</w:t>
      </w:r>
      <w:r w:rsidR="004F6289">
        <w:t>, because democracy was bad for business</w:t>
      </w:r>
      <w:r>
        <w:t>.  Sadly, wealth and power have corrupted the economic discipline</w:t>
      </w:r>
      <w:r w:rsidR="006E2E80">
        <w:t xml:space="preserve"> to the point where </w:t>
      </w:r>
      <w:r w:rsidR="008D44B7">
        <w:t>many</w:t>
      </w:r>
      <w:r w:rsidR="006E2E80">
        <w:t xml:space="preserve"> economists like </w:t>
      </w:r>
      <w:r w:rsidR="008D44B7">
        <w:t>many</w:t>
      </w:r>
      <w:r w:rsidR="006E2E80">
        <w:t xml:space="preserve"> large multinational corporations, billionaires, politicians and pundits </w:t>
      </w:r>
      <w:r w:rsidR="003B4E7C">
        <w:t>have been</w:t>
      </w:r>
      <w:r w:rsidR="006E2E80">
        <w:t xml:space="preserve"> </w:t>
      </w:r>
      <w:r w:rsidR="004F6289">
        <w:t>denying</w:t>
      </w:r>
      <w:r w:rsidR="006E2E80">
        <w:t xml:space="preserve"> </w:t>
      </w:r>
      <w:r w:rsidR="004F6289">
        <w:t xml:space="preserve">the </w:t>
      </w:r>
      <w:r w:rsidR="006E2E80">
        <w:t>structural problems which are destroying humanity specifically climate change, biodiversity loss and wealth and power inequality</w:t>
      </w:r>
      <w:r>
        <w:t xml:space="preserve">.  </w:t>
      </w:r>
    </w:p>
    <w:p w14:paraId="60529761" w14:textId="77777777" w:rsidR="00E810B4" w:rsidRDefault="00E810B4" w:rsidP="00F97A9A">
      <w:pPr>
        <w:spacing w:after="0"/>
      </w:pPr>
    </w:p>
    <w:p w14:paraId="4FD49ECA" w14:textId="1CE6A265" w:rsidR="008B6A5F" w:rsidRDefault="00331673" w:rsidP="00F97A9A">
      <w:pPr>
        <w:spacing w:after="0"/>
      </w:pPr>
      <w:r>
        <w:t>As we saw last week, mainstream economic theory or neo-classical or the Chicago School of economics has a flawed production function which ignores thermodynamic reality.  These economists assume that labor and capital are factors of production and ignore energy.  This leads them to</w:t>
      </w:r>
      <w:r w:rsidR="003B4E7C">
        <w:t xml:space="preserve"> the</w:t>
      </w:r>
      <w:r>
        <w:t xml:space="preserve"> false</w:t>
      </w:r>
      <w:r w:rsidR="003B4E7C">
        <w:t xml:space="preserve"> conclusion</w:t>
      </w:r>
      <w:r>
        <w:t xml:space="preserve"> </w:t>
      </w:r>
      <w:r w:rsidR="003B4E7C">
        <w:t>that</w:t>
      </w:r>
      <w:r>
        <w:t xml:space="preserve"> energy consumption is a consequence of economic activity rather than that a flow of energy created by dissipating an energy gradient causes economic activity.  This</w:t>
      </w:r>
      <w:r w:rsidR="003B4E7C">
        <w:t xml:space="preserve"> further</w:t>
      </w:r>
      <w:r>
        <w:t xml:space="preserve"> leads them to believe that energy is limitless and that resources are infinite on a finite planet.  They have invented a theory of infinite substitution which says that whenever civilization nears a limit</w:t>
      </w:r>
      <w:r w:rsidR="00280941">
        <w:t xml:space="preserve"> in one resource</w:t>
      </w:r>
      <w:r>
        <w:t xml:space="preserve">, there will always be some other resource we can substitute </w:t>
      </w:r>
      <w:r w:rsidR="008B6A5F">
        <w:t>for it and so we will never run out of anything</w:t>
      </w:r>
      <w:r w:rsidR="003B4E7C">
        <w:t xml:space="preserve"> </w:t>
      </w:r>
      <w:r w:rsidR="009A5969" w:rsidRPr="00966338">
        <w:t>[</w:t>
      </w:r>
      <w:proofErr w:type="spellStart"/>
      <w:r w:rsidR="009A5969" w:rsidRPr="00966338">
        <w:t>Bardi</w:t>
      </w:r>
      <w:proofErr w:type="spellEnd"/>
      <w:r w:rsidR="009A5969" w:rsidRPr="00966338">
        <w:t>]</w:t>
      </w:r>
      <w:r w:rsidR="003B4E7C" w:rsidRPr="00966338">
        <w:t>.</w:t>
      </w:r>
      <w:r w:rsidR="008B6A5F" w:rsidRPr="00966338">
        <w:t xml:space="preserve">  This</w:t>
      </w:r>
      <w:r w:rsidR="00410F68" w:rsidRPr="00966338">
        <w:t>, they claim,</w:t>
      </w:r>
      <w:r w:rsidR="008B6A5F" w:rsidRPr="00966338">
        <w:t xml:space="preserve"> is because ther</w:t>
      </w:r>
      <w:r w:rsidR="008B6A5F">
        <w:t xml:space="preserve">e are price signals which inform the economy to switch to a more expensive resource when the original resource approaches a limit and becomes too expensive.  This is </w:t>
      </w:r>
      <w:proofErr w:type="spellStart"/>
      <w:r w:rsidR="008B6A5F">
        <w:t>bumpkus</w:t>
      </w:r>
      <w:proofErr w:type="spellEnd"/>
      <w:r w:rsidR="008B6A5F">
        <w:t>.</w:t>
      </w:r>
    </w:p>
    <w:p w14:paraId="6BA18E57" w14:textId="77777777" w:rsidR="008B6A5F" w:rsidRDefault="008B6A5F" w:rsidP="00F97A9A">
      <w:pPr>
        <w:spacing w:after="0"/>
      </w:pPr>
    </w:p>
    <w:p w14:paraId="30EFA486" w14:textId="75A3A343" w:rsidR="008B6A5F" w:rsidRDefault="00331673" w:rsidP="00F97A9A">
      <w:pPr>
        <w:spacing w:after="0"/>
      </w:pPr>
      <w:r>
        <w:t xml:space="preserve">Economists in this school also </w:t>
      </w:r>
      <w:r w:rsidR="00FD56E8">
        <w:t>ignore</w:t>
      </w:r>
      <w:r>
        <w:t xml:space="preserve"> entropy.  </w:t>
      </w:r>
      <w:r w:rsidR="008B6A5F">
        <w:t>Entropy is essentially pollution which does not go away and generally degrades the environment or the ability of Earth to support life.</w:t>
      </w:r>
      <w:r w:rsidR="00410F68">
        <w:t xml:space="preserve">  Economists label these things externalities </w:t>
      </w:r>
      <w:r w:rsidR="003E0177">
        <w:t>so</w:t>
      </w:r>
      <w:r w:rsidR="00410F68">
        <w:t xml:space="preserve"> that they can ignore them.</w:t>
      </w:r>
      <w:r w:rsidR="009A5969">
        <w:t xml:space="preserve">  Marine biologist and writer Carl Safina </w:t>
      </w:r>
      <w:proofErr w:type="gramStart"/>
      <w:r w:rsidR="009A5969">
        <w:t>observes</w:t>
      </w:r>
      <w:proofErr w:type="gramEnd"/>
      <w:r w:rsidR="009A5969">
        <w:t xml:space="preserve"> [Safina]: “</w:t>
      </w:r>
      <w:r w:rsidR="009A5969" w:rsidRPr="009A5969">
        <w:rPr>
          <w:i/>
          <w:iCs/>
        </w:rPr>
        <w:t>No one will need to colonize Mars.  It will be dead enough right here</w:t>
      </w:r>
      <w:r w:rsidR="009A5969">
        <w:t>.”</w:t>
      </w:r>
      <w:r w:rsidR="008B6A5F">
        <w:t xml:space="preserve">  Nature has evolved to recycle waste through the biosphere.  We humans overwhelm that system with more waste than can be properly recycled</w:t>
      </w:r>
      <w:r w:rsidR="00FD56E8">
        <w:t xml:space="preserve"> within any time span relevant to humanity or the biosphere</w:t>
      </w:r>
      <w:r w:rsidR="00CB2F8C">
        <w:t xml:space="preserve"> including carbon dioxide and other greenhouse gases in the atmosphere, plastics in the ocean, agricultural chemicals in rivers and estuaries, landfills, radioactive nuclear power plant waste, mining waste, electronic waste</w:t>
      </w:r>
      <w:r w:rsidR="00DB0630">
        <w:t xml:space="preserve"> [</w:t>
      </w:r>
      <w:r w:rsidR="000C3B8D">
        <w:t>E waste</w:t>
      </w:r>
      <w:r w:rsidR="00DB0630">
        <w:t>]</w:t>
      </w:r>
      <w:r w:rsidR="00CB2F8C">
        <w:t xml:space="preserve"> and </w:t>
      </w:r>
      <w:r w:rsidR="00CB2F8C">
        <w:lastRenderedPageBreak/>
        <w:t>much more</w:t>
      </w:r>
      <w:r w:rsidR="008B6A5F">
        <w:t xml:space="preserve">.  </w:t>
      </w:r>
      <w:r w:rsidR="00CB2F8C">
        <w:t>Since the consequences of human-produced entropy is the sixth extinction, it is a big deal and renders neo-classical economics completely useless to the survivability of humanity.</w:t>
      </w:r>
      <w:r w:rsidR="006C3769">
        <w:t xml:space="preserve">  As a reminder:</w:t>
      </w:r>
    </w:p>
    <w:p w14:paraId="57348A1F" w14:textId="059D1E6B" w:rsidR="00FD56E8" w:rsidRDefault="00FD56E8" w:rsidP="00F97A9A">
      <w:pPr>
        <w:spacing w:after="0"/>
      </w:pPr>
    </w:p>
    <w:p w14:paraId="77A4A5F1" w14:textId="340A204B" w:rsidR="00DB0630" w:rsidRDefault="00DB0630" w:rsidP="00F97A9A">
      <w:pPr>
        <w:spacing w:after="0"/>
      </w:pPr>
      <w:r w:rsidRPr="003279C4">
        <w:t xml:space="preserve">Production = maintenance + growth + waste = (normalizing constant x inefficiencies) / (1-feedbacks) x (energy flows – </w:t>
      </w:r>
      <w:r w:rsidR="006C3769" w:rsidRPr="003279C4">
        <w:t>irreversibility</w:t>
      </w:r>
      <w:r w:rsidRPr="003279C4">
        <w:t>)</w:t>
      </w:r>
    </w:p>
    <w:p w14:paraId="5C8E94A7" w14:textId="0385BA89" w:rsidR="00DB0630" w:rsidRDefault="00DB0630" w:rsidP="00F97A9A">
      <w:pPr>
        <w:spacing w:after="0"/>
      </w:pPr>
    </w:p>
    <w:p w14:paraId="3C51D2B7" w14:textId="15C218B4" w:rsidR="006C3769" w:rsidRDefault="006C3769" w:rsidP="00F97A9A">
      <w:pPr>
        <w:spacing w:after="0"/>
      </w:pPr>
      <w:r>
        <w:t>Every economic process is irreversible, inefficient, produces waste and currently more than 90% of production is being used to maintain existing wealth</w:t>
      </w:r>
      <w:r w:rsidR="008D44B7">
        <w:t xml:space="preserve">, i.e., wealth that has </w:t>
      </w:r>
      <w:r w:rsidR="00AB66EC">
        <w:t>deteriorated</w:t>
      </w:r>
      <w:r w:rsidR="008D44B7">
        <w:t xml:space="preserve"> to waste</w:t>
      </w:r>
      <w:r>
        <w:t>.  All this is entropy</w:t>
      </w:r>
      <w:r w:rsidR="00EA2CC7">
        <w:t xml:space="preserve"> and not a bit of it is external to the human economy</w:t>
      </w:r>
      <w:r w:rsidR="008D44B7">
        <w:t xml:space="preserve"> or the fragile biosphere we inhabit</w:t>
      </w:r>
      <w:r>
        <w:t>.</w:t>
      </w:r>
    </w:p>
    <w:p w14:paraId="65AB685B" w14:textId="77777777" w:rsidR="006C3769" w:rsidRDefault="006C3769" w:rsidP="00F97A9A">
      <w:pPr>
        <w:spacing w:after="0"/>
      </w:pPr>
    </w:p>
    <w:p w14:paraId="28683C69" w14:textId="3290A357" w:rsidR="004B3BB8" w:rsidRDefault="00FD56E8" w:rsidP="00F97A9A">
      <w:pPr>
        <w:spacing w:after="0"/>
      </w:pPr>
      <w:r>
        <w:t xml:space="preserve">The most widely used undergraduate text book on economics by N. </w:t>
      </w:r>
      <w:r w:rsidRPr="00966338">
        <w:t>Gregory Mankiw</w:t>
      </w:r>
      <w:r w:rsidR="00DB0630" w:rsidRPr="00966338">
        <w:t xml:space="preserve"> [Mankiw]</w:t>
      </w:r>
      <w:r w:rsidRPr="00966338">
        <w:t xml:space="preserve"> does not have a listing for entropy in </w:t>
      </w:r>
      <w:r w:rsidR="00EB00FA" w:rsidRPr="00966338">
        <w:t>its</w:t>
      </w:r>
      <w:r w:rsidRPr="00966338">
        <w:t xml:space="preserve"> index and its only description of energy is as just another commodity.  He also models the economy as a perpetual motion machine with money flowing </w:t>
      </w:r>
      <w:r w:rsidR="008D44B7">
        <w:t>i</w:t>
      </w:r>
      <w:r w:rsidRPr="00966338">
        <w:t>n one direction and</w:t>
      </w:r>
      <w:r>
        <w:t xml:space="preserve"> goods and services flowing in the other with no inputs or outputs as if money ha</w:t>
      </w:r>
      <w:r w:rsidR="00410F68">
        <w:t>d</w:t>
      </w:r>
      <w:r>
        <w:t xml:space="preserve"> motive force</w:t>
      </w:r>
      <w:r w:rsidR="00DB0630">
        <w:t xml:space="preserve"> [Mankiw, p. 2</w:t>
      </w:r>
      <w:r w:rsidR="008D44B7">
        <w:t>3</w:t>
      </w:r>
      <w:r w:rsidR="00DB0630">
        <w:t xml:space="preserve"> and 50</w:t>
      </w:r>
      <w:r w:rsidR="008D44B7">
        <w:t>9</w:t>
      </w:r>
      <w:r w:rsidR="00DB0630">
        <w:t>]</w:t>
      </w:r>
      <w:r>
        <w:t xml:space="preserve">.  </w:t>
      </w:r>
      <w:r w:rsidR="00003EB7">
        <w:t>However, as historian Yuval Harari reminds us, m</w:t>
      </w:r>
      <w:r>
        <w:t xml:space="preserve">oney has no physical reality.  Whales, bees, earthworms, trees and planets do not move on money.  They do not recognize money as value any more than does God or nature.  Money is a human </w:t>
      </w:r>
      <w:r w:rsidR="00003EB7">
        <w:t>myth</w:t>
      </w:r>
      <w:r>
        <w:t xml:space="preserve"> we tell each other</w:t>
      </w:r>
      <w:r w:rsidR="00003EB7">
        <w:t xml:space="preserve"> and </w:t>
      </w:r>
      <w:r>
        <w:t>share.</w:t>
      </w:r>
      <w:r w:rsidR="001772EC">
        <w:t xml:space="preserve">  We accept money for stuff because we trust the government to defend the value of the coin of the realm</w:t>
      </w:r>
      <w:r w:rsidR="00DB0630">
        <w:t xml:space="preserve"> so that we can exchange it for some other stuff later</w:t>
      </w:r>
      <w:r w:rsidR="001772EC">
        <w:t xml:space="preserve">. </w:t>
      </w:r>
      <w:r w:rsidR="00DB0630">
        <w:t xml:space="preserve"> But money is a story that </w:t>
      </w:r>
      <w:r w:rsidR="00003EB7">
        <w:t>on occasion</w:t>
      </w:r>
      <w:r w:rsidR="00DB0630">
        <w:t xml:space="preserve"> we </w:t>
      </w:r>
      <w:r w:rsidR="00003EB7">
        <w:t>stop</w:t>
      </w:r>
      <w:r w:rsidR="00DB0630">
        <w:t xml:space="preserve"> believ</w:t>
      </w:r>
      <w:r w:rsidR="00003EB7">
        <w:t>ing, causing</w:t>
      </w:r>
      <w:r w:rsidR="001772EC">
        <w:t xml:space="preserve"> bank runs and economic collapses</w:t>
      </w:r>
      <w:r w:rsidR="0023450B">
        <w:t xml:space="preserve">.  </w:t>
      </w:r>
      <w:r>
        <w:t xml:space="preserve">What moves and transforms stuff, from planets to bacteria is energy. </w:t>
      </w:r>
      <w:r w:rsidR="008221BC">
        <w:t xml:space="preserve">  There are two definitions of wealth.  Real wealth is physical stuff and imaginary wealth is money.  Real stuff is a product of thermodynamic power or the flow of energy.  Money</w:t>
      </w:r>
      <w:r w:rsidR="004B3BB8">
        <w:t>,</w:t>
      </w:r>
      <w:r w:rsidR="00AB66EC">
        <w:t xml:space="preserve"> while useful in moderation</w:t>
      </w:r>
      <w:r w:rsidR="004B3BB8">
        <w:t>,</w:t>
      </w:r>
      <w:r w:rsidR="008221BC">
        <w:t xml:space="preserve"> represents the power of one human over another</w:t>
      </w:r>
      <w:r w:rsidR="00AB66EC">
        <w:t xml:space="preserve"> in the extreme</w:t>
      </w:r>
      <w:r w:rsidR="004B3BB8">
        <w:t xml:space="preserve">. </w:t>
      </w:r>
      <w:r w:rsidR="00003EB7">
        <w:t xml:space="preserve"> </w:t>
      </w:r>
      <w:r w:rsidR="004B3BB8">
        <w:t>E</w:t>
      </w:r>
      <w:r w:rsidR="00003EB7">
        <w:t>conomist</w:t>
      </w:r>
      <w:r w:rsidR="008B6A5F">
        <w:t xml:space="preserve"> Adam Smith</w:t>
      </w:r>
      <w:r w:rsidR="00003EB7">
        <w:t xml:space="preserve"> </w:t>
      </w:r>
      <w:r w:rsidR="00003EB7" w:rsidRPr="00966338">
        <w:t>reminds us [Smith]</w:t>
      </w:r>
      <w:r w:rsidR="008B6A5F" w:rsidRPr="00966338">
        <w:t xml:space="preserve"> wealth equals power</w:t>
      </w:r>
      <w:r w:rsidR="00003EB7" w:rsidRPr="00966338">
        <w:t>;</w:t>
      </w:r>
      <w:r w:rsidR="008B6A5F" w:rsidRPr="00966338">
        <w:t xml:space="preserve"> and a powerful positive feedback loop exists between wealth concentration and power concentration.  This has been true throughout human history.  </w:t>
      </w:r>
    </w:p>
    <w:p w14:paraId="2074C4A8" w14:textId="77777777" w:rsidR="004B3BB8" w:rsidRDefault="004B3BB8" w:rsidP="00F97A9A">
      <w:pPr>
        <w:spacing w:after="0"/>
      </w:pPr>
    </w:p>
    <w:p w14:paraId="4580E57F" w14:textId="0B0601F2" w:rsidR="008B6A5F" w:rsidRDefault="004B3BB8" w:rsidP="00F97A9A">
      <w:pPr>
        <w:spacing w:after="0"/>
      </w:pPr>
      <w:r>
        <w:t>E</w:t>
      </w:r>
      <w:r w:rsidR="001772EC" w:rsidRPr="00966338">
        <w:t xml:space="preserve">ngineer, economist and demographer Vilfredo </w:t>
      </w:r>
      <w:r w:rsidR="008B6A5F" w:rsidRPr="00966338">
        <w:t>Pareto’s elegantly simple yard sale model of a free market economy</w:t>
      </w:r>
      <w:r>
        <w:t xml:space="preserve"> shows that </w:t>
      </w:r>
      <w:r w:rsidR="008B6A5F" w:rsidRPr="00966338">
        <w:t>wealth always concentrates</w:t>
      </w:r>
      <w:r w:rsidR="00AA01EB" w:rsidRPr="00966338">
        <w:t xml:space="preserve"> naturally with one economic agent eventually accumulating all of the wealth</w:t>
      </w:r>
      <w:r w:rsidR="00003EB7" w:rsidRPr="00966338">
        <w:t xml:space="preserve"> [</w:t>
      </w:r>
      <w:r w:rsidR="000425D3">
        <w:t>Noerpel, 2011</w:t>
      </w:r>
      <w:r w:rsidR="00003EB7" w:rsidRPr="00966338">
        <w:t>]</w:t>
      </w:r>
      <w:r w:rsidR="00AA01EB" w:rsidRPr="00966338">
        <w:t>.  The winning agent is random.  In other words, most of wealth accumulation is pure dumb luck.  This explains the difference in wealth between President</w:t>
      </w:r>
      <w:r w:rsidR="00AA01EB">
        <w:t xml:space="preserve"> Trump and children who </w:t>
      </w:r>
      <w:r w:rsidR="001772EC">
        <w:t>are</w:t>
      </w:r>
      <w:r w:rsidR="00AA01EB">
        <w:t xml:space="preserve"> born, will live out their entire lives and die on </w:t>
      </w:r>
      <w:r w:rsidR="0023450B">
        <w:t>a</w:t>
      </w:r>
      <w:r w:rsidR="00AA01EB">
        <w:t xml:space="preserve"> landfill</w:t>
      </w:r>
      <w:r w:rsidR="0023450B">
        <w:t xml:space="preserve"> (see Figure 1)</w:t>
      </w:r>
      <w:r w:rsidR="00705D68">
        <w:t xml:space="preserve">.  In the mind of a conservative economist, Trump’s stollen wealth (I assume that is why he is fighting so hard to keep his tax </w:t>
      </w:r>
      <w:r w:rsidR="008221BC">
        <w:t>filings</w:t>
      </w:r>
      <w:r w:rsidR="00705D68">
        <w:t xml:space="preserve"> secret) will trickle down to these children</w:t>
      </w:r>
      <w:r w:rsidR="00D62D08">
        <w:t xml:space="preserve"> in the </w:t>
      </w:r>
      <w:r w:rsidR="009C0DB2">
        <w:t xml:space="preserve">same </w:t>
      </w:r>
      <w:r w:rsidR="00D62D08">
        <w:t>way</w:t>
      </w:r>
      <w:r w:rsidR="00705D68">
        <w:t xml:space="preserve"> </w:t>
      </w:r>
      <w:r w:rsidR="00003EB7">
        <w:t>our</w:t>
      </w:r>
      <w:r w:rsidR="00705D68">
        <w:t xml:space="preserve"> electronic waste trickles down and ends up on a landfill just like th</w:t>
      </w:r>
      <w:r w:rsidR="00D62D08">
        <w:t>is</w:t>
      </w:r>
      <w:r w:rsidR="00705D68">
        <w:t xml:space="preserve"> one where </w:t>
      </w:r>
      <w:r>
        <w:t>children</w:t>
      </w:r>
      <w:r w:rsidR="00D62D08">
        <w:t xml:space="preserve"> like this can find it and expose themselves to toxic chemicals recycling the gold and other metals for a little bit of a </w:t>
      </w:r>
      <w:r w:rsidR="00D62D08" w:rsidRPr="003C5328">
        <w:t>crumb to eat</w:t>
      </w:r>
      <w:r w:rsidR="009C0DB2" w:rsidRPr="003C5328">
        <w:t xml:space="preserve"> [</w:t>
      </w:r>
      <w:proofErr w:type="spellStart"/>
      <w:r w:rsidR="00172CBA">
        <w:t>Obusan</w:t>
      </w:r>
      <w:proofErr w:type="spellEnd"/>
      <w:r w:rsidR="009C0DB2" w:rsidRPr="003C5328">
        <w:t>]</w:t>
      </w:r>
      <w:r w:rsidR="00D62D08" w:rsidRPr="003C5328">
        <w:t>.  Of course, these children do not need access to education or health care o</w:t>
      </w:r>
      <w:r w:rsidR="00D62D08">
        <w:t xml:space="preserve">r lawyers to help them out of their misery since if they had any gumption or would work </w:t>
      </w:r>
      <w:r w:rsidR="00040A2B">
        <w:t xml:space="preserve">as </w:t>
      </w:r>
      <w:r w:rsidR="00D62D08">
        <w:t xml:space="preserve">hard </w:t>
      </w:r>
      <w:r w:rsidR="00040A2B">
        <w:t>as</w:t>
      </w:r>
      <w:r w:rsidR="00D62D08">
        <w:t xml:space="preserve"> Trump does</w:t>
      </w:r>
      <w:r w:rsidR="008221BC">
        <w:t xml:space="preserve"> cheating</w:t>
      </w:r>
      <w:r w:rsidR="00D62D08">
        <w:t xml:space="preserve"> at his </w:t>
      </w:r>
      <w:r w:rsidR="00D62D08" w:rsidRPr="00AD0B89">
        <w:t>golf game</w:t>
      </w:r>
      <w:r w:rsidR="00912AE7" w:rsidRPr="00AD0B89">
        <w:t xml:space="preserve"> [</w:t>
      </w:r>
      <w:r w:rsidR="00AD0B89" w:rsidRPr="00AD0B89">
        <w:t>Schwartz</w:t>
      </w:r>
      <w:r w:rsidR="00912AE7" w:rsidRPr="00AD0B89">
        <w:t>]</w:t>
      </w:r>
      <w:r w:rsidR="00D62D08" w:rsidRPr="00AD0B89">
        <w:t xml:space="preserve">, </w:t>
      </w:r>
      <w:r w:rsidR="00040A2B">
        <w:t xml:space="preserve">or </w:t>
      </w:r>
      <w:r w:rsidR="00E61319">
        <w:t>“</w:t>
      </w:r>
      <w:r w:rsidR="00040A2B">
        <w:t>find some</w:t>
      </w:r>
      <w:r w:rsidR="00395AD3">
        <w:t>thing new</w:t>
      </w:r>
      <w:r w:rsidR="00E61319">
        <w:t>”</w:t>
      </w:r>
      <w:r w:rsidR="00395AD3">
        <w:t xml:space="preserve"> </w:t>
      </w:r>
      <w:r w:rsidR="00040A2B">
        <w:t xml:space="preserve">like </w:t>
      </w:r>
      <w:r w:rsidR="00040A2B" w:rsidRPr="00395AD3">
        <w:t>Ivanka [</w:t>
      </w:r>
      <w:r w:rsidR="00395AD3" w:rsidRPr="00395AD3">
        <w:t>Sinclair</w:t>
      </w:r>
      <w:r w:rsidR="00040A2B" w:rsidRPr="00395AD3">
        <w:t>]</w:t>
      </w:r>
      <w:r w:rsidR="00EA2CC7" w:rsidRPr="00395AD3">
        <w:t>.  T</w:t>
      </w:r>
      <w:r w:rsidR="00D62D08" w:rsidRPr="00395AD3">
        <w:t>hey could</w:t>
      </w:r>
      <w:r w:rsidR="00D62D08">
        <w:t xml:space="preserve"> use their entrepreneurial talents</w:t>
      </w:r>
      <w:r w:rsidR="00EA2CC7">
        <w:t>, economist will tell us,</w:t>
      </w:r>
      <w:r w:rsidR="00D62D08">
        <w:t xml:space="preserve"> to pull themselves up by their own boot straps, </w:t>
      </w:r>
      <w:r w:rsidR="009C0DB2">
        <w:t>if only</w:t>
      </w:r>
      <w:r w:rsidR="00D62D08">
        <w:t xml:space="preserve"> they </w:t>
      </w:r>
      <w:r w:rsidR="009C0DB2">
        <w:t>had</w:t>
      </w:r>
      <w:r w:rsidR="00D62D08">
        <w:t xml:space="preserve"> boots.  </w:t>
      </w:r>
    </w:p>
    <w:p w14:paraId="58AD3066" w14:textId="426011DE" w:rsidR="001772EC" w:rsidRDefault="001772EC" w:rsidP="001772EC">
      <w:pPr>
        <w:spacing w:after="0"/>
      </w:pPr>
    </w:p>
    <w:p w14:paraId="7A9A4737" w14:textId="5503BB9B" w:rsidR="001B472E" w:rsidRDefault="009C0DB2" w:rsidP="001772EC">
      <w:pPr>
        <w:spacing w:after="0"/>
      </w:pPr>
      <w:r>
        <w:t xml:space="preserve">Figure 2 shows the </w:t>
      </w:r>
      <w:r w:rsidRPr="00966338">
        <w:t>cumulative distribution</w:t>
      </w:r>
      <w:r w:rsidR="00985A6F" w:rsidRPr="00966338">
        <w:t xml:space="preserve"> [Noerpel</w:t>
      </w:r>
      <w:r w:rsidR="009803E3">
        <w:t>, 2019</w:t>
      </w:r>
      <w:r w:rsidR="00985A6F" w:rsidRPr="00966338">
        <w:t>]</w:t>
      </w:r>
      <w:r w:rsidRPr="00966338">
        <w:t xml:space="preserve"> of wealth in America as of 2016</w:t>
      </w:r>
      <w:r w:rsidR="00040A2B" w:rsidRPr="00966338">
        <w:t xml:space="preserve"> [Li</w:t>
      </w:r>
      <w:r w:rsidR="00985A6F" w:rsidRPr="00966338">
        <w:t>]</w:t>
      </w:r>
      <w:r w:rsidRPr="00966338">
        <w:t xml:space="preserve">.  It shows exactly what Pareto’s model predicts.  Wealth is being accumulated by a </w:t>
      </w:r>
      <w:r w:rsidR="00FE532B" w:rsidRPr="00966338">
        <w:t>vanishingly small</w:t>
      </w:r>
      <w:r w:rsidRPr="00966338">
        <w:t xml:space="preserve"> number of people </w:t>
      </w:r>
      <w:r w:rsidR="00FE532B" w:rsidRPr="00966338">
        <w:t>faster than wealth is being created</w:t>
      </w:r>
      <w:r w:rsidR="00912AE7" w:rsidRPr="00966338">
        <w:t xml:space="preserve"> [Piketty] so it</w:t>
      </w:r>
      <w:r w:rsidR="00912AE7">
        <w:t xml:space="preserve"> has to come at the expense of the working poor </w:t>
      </w:r>
      <w:r w:rsidR="00912AE7">
        <w:lastRenderedPageBreak/>
        <w:t xml:space="preserve">and the middle </w:t>
      </w:r>
      <w:r w:rsidR="00912AE7" w:rsidRPr="00411E1A">
        <w:t>classes</w:t>
      </w:r>
      <w:r w:rsidR="00FE532B" w:rsidRPr="00411E1A">
        <w:t>.</w:t>
      </w:r>
      <w:r w:rsidR="00040A2B" w:rsidRPr="00411E1A">
        <w:t xml:space="preserve">  Soon</w:t>
      </w:r>
      <w:r w:rsidR="00040A2B">
        <w:t xml:space="preserve"> if not already, we will only be producing maintenance and waste and the economy will be permanently shrinking and yet extreme wealth will continue to grow and that is when the middle class slips into poverty, then destitution and then slavery, unless we stop that from happening</w:t>
      </w:r>
      <w:r w:rsidR="00EA2CC7">
        <w:t xml:space="preserve"> now</w:t>
      </w:r>
      <w:r w:rsidR="00040A2B">
        <w:t>.</w:t>
      </w:r>
      <w:r w:rsidR="00FE532B">
        <w:t xml:space="preserve">  Our billionaires </w:t>
      </w:r>
      <w:r w:rsidR="00040A2B">
        <w:t xml:space="preserve">already </w:t>
      </w:r>
      <w:r w:rsidR="00FE532B">
        <w:t>control more wealth than 94% of the rest of the population which means we live in an oligarchy and not a democracy.</w:t>
      </w:r>
      <w:r w:rsidR="00040A2B">
        <w:t xml:space="preserve">  </w:t>
      </w:r>
    </w:p>
    <w:p w14:paraId="384A8754" w14:textId="77777777" w:rsidR="001B472E" w:rsidRDefault="001B472E" w:rsidP="001772EC">
      <w:pPr>
        <w:spacing w:after="0"/>
      </w:pPr>
    </w:p>
    <w:p w14:paraId="0726900D" w14:textId="4880EAA2" w:rsidR="001772EC" w:rsidRDefault="001772EC" w:rsidP="001772EC">
      <w:pPr>
        <w:spacing w:after="0"/>
      </w:pPr>
      <w:r>
        <w:t>This is</w:t>
      </w:r>
      <w:r w:rsidR="00040A2B">
        <w:t xml:space="preserve"> all</w:t>
      </w:r>
      <w:r>
        <w:t xml:space="preserve"> nicely demonstrated by the current COVID-19 pandemic.  B</w:t>
      </w:r>
      <w:r w:rsidRPr="00F366FD">
        <w:t>etween March 18 and June 19, 2020, the richest 643 America</w:t>
      </w:r>
      <w:r>
        <w:t>ns</w:t>
      </w:r>
      <w:r w:rsidRPr="00F366FD">
        <w:t xml:space="preserve"> increased their wealth from $2.948 </w:t>
      </w:r>
      <w:r w:rsidR="00EA2CC7">
        <w:t>t</w:t>
      </w:r>
      <w:r w:rsidRPr="00F366FD">
        <w:t xml:space="preserve">rillion to $3.531 </w:t>
      </w:r>
      <w:r w:rsidR="00EA2CC7">
        <w:t>t</w:t>
      </w:r>
      <w:r w:rsidRPr="00F366FD">
        <w:t>rillion</w:t>
      </w:r>
      <w:r>
        <w:t>,</w:t>
      </w:r>
      <w:r w:rsidRPr="00F366FD">
        <w:t xml:space="preserve"> an increase of </w:t>
      </w:r>
      <w:r>
        <w:t>$</w:t>
      </w:r>
      <w:r w:rsidRPr="00F366FD">
        <w:t xml:space="preserve">584 </w:t>
      </w:r>
      <w:r w:rsidR="00EA2CC7">
        <w:t>b</w:t>
      </w:r>
      <w:r w:rsidRPr="00F366FD">
        <w:t>illion</w:t>
      </w:r>
      <w:r w:rsidR="008E7C90">
        <w:t xml:space="preserve"> [inequality]</w:t>
      </w:r>
      <w:r w:rsidRPr="00F366FD">
        <w:t xml:space="preserve"> or 106% </w:t>
      </w:r>
      <w:r>
        <w:t xml:space="preserve">compounded </w:t>
      </w:r>
      <w:r w:rsidRPr="00F366FD">
        <w:t>annually</w:t>
      </w:r>
      <w:r>
        <w:t xml:space="preserve"> during a period when the economy contracted.  This wealth </w:t>
      </w:r>
      <w:r w:rsidRPr="00411E1A">
        <w:t xml:space="preserve">extraction resulted in </w:t>
      </w:r>
      <w:r w:rsidR="005B526E" w:rsidRPr="00411E1A">
        <w:t>nearly 50</w:t>
      </w:r>
      <w:r w:rsidRPr="00411E1A">
        <w:t xml:space="preserve"> million Americans filing for unemployment</w:t>
      </w:r>
      <w:r w:rsidR="005B526E" w:rsidRPr="00411E1A">
        <w:t xml:space="preserve"> as of July 11 [Goldman]</w:t>
      </w:r>
      <w:r w:rsidRPr="00411E1A">
        <w:t xml:space="preserve"> and </w:t>
      </w:r>
      <w:r w:rsidR="006C3769" w:rsidRPr="00411E1A">
        <w:t xml:space="preserve">more than </w:t>
      </w:r>
      <w:r w:rsidRPr="00411E1A">
        <w:t>1</w:t>
      </w:r>
      <w:r w:rsidR="006C3769" w:rsidRPr="00411E1A">
        <w:t>3</w:t>
      </w:r>
      <w:r w:rsidR="005B526E" w:rsidRPr="00411E1A">
        <w:t>7</w:t>
      </w:r>
      <w:r w:rsidRPr="00411E1A">
        <w:t>,000 dying from COVID-19</w:t>
      </w:r>
      <w:r w:rsidR="005B526E" w:rsidRPr="00411E1A">
        <w:t xml:space="preserve"> [</w:t>
      </w:r>
      <w:proofErr w:type="spellStart"/>
      <w:r w:rsidR="005B526E" w:rsidRPr="00411E1A">
        <w:t>Glenza</w:t>
      </w:r>
      <w:proofErr w:type="spellEnd"/>
      <w:r w:rsidR="005B526E" w:rsidRPr="00411E1A">
        <w:t>]</w:t>
      </w:r>
      <w:r w:rsidR="003279C4">
        <w:t xml:space="preserve"> mostly due to Trump’s incompetence [Sebenius]</w:t>
      </w:r>
      <w:r w:rsidR="008D77DB">
        <w:t xml:space="preserve"> and</w:t>
      </w:r>
      <w:r w:rsidR="00EB00FA">
        <w:t xml:space="preserve"> his </w:t>
      </w:r>
      <w:r w:rsidR="008D77DB">
        <w:t>psychopath</w:t>
      </w:r>
      <w:r w:rsidR="00EB00FA">
        <w:t>y</w:t>
      </w:r>
      <w:r w:rsidR="008D77DB">
        <w:t xml:space="preserve"> [Greenwood]</w:t>
      </w:r>
      <w:r w:rsidR="00B73496">
        <w:t xml:space="preserve"> but also enabled by conservative economists</w:t>
      </w:r>
      <w:r w:rsidRPr="00411E1A">
        <w:t xml:space="preserve">. </w:t>
      </w:r>
      <w:r w:rsidR="003C5328">
        <w:t xml:space="preserve"> These statistics are all related [</w:t>
      </w:r>
      <w:proofErr w:type="spellStart"/>
      <w:r w:rsidR="003C5328">
        <w:t>Thorbecke</w:t>
      </w:r>
      <w:proofErr w:type="spellEnd"/>
      <w:r w:rsidR="003C5328">
        <w:t>].</w:t>
      </w:r>
      <w:r w:rsidRPr="00411E1A">
        <w:t xml:space="preserve"> </w:t>
      </w:r>
      <w:r w:rsidR="008D77DB">
        <w:t xml:space="preserve"> </w:t>
      </w:r>
      <w:r w:rsidR="00E61319">
        <w:t xml:space="preserve">Yet </w:t>
      </w:r>
      <w:r w:rsidRPr="00411E1A">
        <w:t>San Francisco Federal Reserve President</w:t>
      </w:r>
      <w:r w:rsidR="00B73496">
        <w:t>,</w:t>
      </w:r>
      <w:r w:rsidRPr="00411E1A">
        <w:t xml:space="preserve"> economist</w:t>
      </w:r>
      <w:r w:rsidR="00B73496">
        <w:t>, and Trump-enabler,</w:t>
      </w:r>
      <w:r w:rsidRPr="00411E1A">
        <w:t xml:space="preserve"> Mary Daly defend</w:t>
      </w:r>
      <w:r w:rsidR="0055586F">
        <w:t>ed</w:t>
      </w:r>
      <w:r w:rsidRPr="00411E1A">
        <w:t xml:space="preserve"> the U.S. central bank from criticism that its easy monetary policy and emergency lending programs are doing more to help the rich than the poor [</w:t>
      </w:r>
      <w:proofErr w:type="spellStart"/>
      <w:r w:rsidR="00411E1A" w:rsidRPr="00411E1A">
        <w:t>Saphir</w:t>
      </w:r>
      <w:proofErr w:type="spellEnd"/>
      <w:r w:rsidRPr="00411E1A">
        <w:t xml:space="preserve">].  </w:t>
      </w:r>
      <w:r w:rsidR="0055586F">
        <w:t>Is</w:t>
      </w:r>
      <w:r>
        <w:t xml:space="preserve"> Daly</w:t>
      </w:r>
      <w:r w:rsidR="0055586F">
        <w:t xml:space="preserve"> </w:t>
      </w:r>
      <w:r>
        <w:t>clueless</w:t>
      </w:r>
      <w:r w:rsidR="001B472E">
        <w:t xml:space="preserve"> </w:t>
      </w:r>
      <w:r w:rsidR="0055586F">
        <w:t>or</w:t>
      </w:r>
      <w:r w:rsidR="001B472E">
        <w:t xml:space="preserve"> a scoundrel</w:t>
      </w:r>
      <w:r w:rsidR="0055586F">
        <w:t>?</w:t>
      </w:r>
      <w:r w:rsidR="001B472E">
        <w:t xml:space="preserve">  </w:t>
      </w:r>
    </w:p>
    <w:p w14:paraId="02CECE3D" w14:textId="77777777" w:rsidR="00331673" w:rsidRDefault="00331673" w:rsidP="00F97A9A">
      <w:pPr>
        <w:spacing w:after="0"/>
      </w:pPr>
    </w:p>
    <w:p w14:paraId="45E9C714" w14:textId="744CD2AB" w:rsidR="00331673" w:rsidRDefault="00D62D08" w:rsidP="00F97A9A">
      <w:pPr>
        <w:spacing w:after="0"/>
      </w:pPr>
      <w:r>
        <w:t>That makes three hard economic laws which economists need to reintroduce into their theories</w:t>
      </w:r>
      <w:r w:rsidR="006C3769">
        <w:t>: energy flow is the only factor of production; entropy is not an externality but an integral part of the economic system; and extreme wealth equals extreme power</w:t>
      </w:r>
      <w:r w:rsidR="0055586F">
        <w:t xml:space="preserve"> and represents a powerful positive feedback loop</w:t>
      </w:r>
      <w:r>
        <w:t xml:space="preserve">.  </w:t>
      </w:r>
      <w:r w:rsidR="008221BC">
        <w:t xml:space="preserve">All is not lost </w:t>
      </w:r>
      <w:r w:rsidR="00EA2CC7">
        <w:t xml:space="preserve">as </w:t>
      </w:r>
      <w:r w:rsidR="008221BC">
        <w:t xml:space="preserve">many economists have already done this for us.  </w:t>
      </w:r>
      <w:r w:rsidR="0055586F">
        <w:t xml:space="preserve">We just need to find the right </w:t>
      </w:r>
      <w:r w:rsidR="00B73496">
        <w:t>economists</w:t>
      </w:r>
      <w:r w:rsidR="0055586F">
        <w:t>.</w:t>
      </w:r>
    </w:p>
    <w:p w14:paraId="423D4076" w14:textId="42DECC88" w:rsidR="00B83A62" w:rsidRDefault="00B83A62" w:rsidP="00F97A9A">
      <w:pPr>
        <w:spacing w:after="0"/>
      </w:pPr>
    </w:p>
    <w:p w14:paraId="785949D4" w14:textId="72B3D7FF" w:rsidR="00B83A62" w:rsidRDefault="00B83A62" w:rsidP="00F97A9A">
      <w:pPr>
        <w:spacing w:after="0"/>
      </w:pPr>
      <w:r>
        <w:t>To be continued.</w:t>
      </w:r>
    </w:p>
    <w:p w14:paraId="2B52314A" w14:textId="0B39A9DF" w:rsidR="001772EC" w:rsidRDefault="001772EC" w:rsidP="00F97A9A">
      <w:pPr>
        <w:spacing w:after="0"/>
      </w:pPr>
    </w:p>
    <w:p w14:paraId="3E367627" w14:textId="16CA3758" w:rsidR="001772EC" w:rsidRDefault="00244508" w:rsidP="00244508">
      <w:pPr>
        <w:spacing w:after="0"/>
        <w:jc w:val="center"/>
      </w:pPr>
      <w:r>
        <w:object w:dxaOrig="7920" w:dyaOrig="5940" w14:anchorId="66B9D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297pt" o:ole="">
            <v:imagedata r:id="rId5" o:title=""/>
          </v:shape>
          <o:OLEObject Type="Embed" ProgID="PBrush" ShapeID="_x0000_i1025" DrawAspect="Content" ObjectID="_1656745598" r:id="rId6"/>
        </w:object>
      </w:r>
    </w:p>
    <w:p w14:paraId="4C02727B" w14:textId="60020479" w:rsidR="001772EC" w:rsidRDefault="00244508" w:rsidP="00F97A9A">
      <w:pPr>
        <w:spacing w:after="0"/>
      </w:pPr>
      <w:r>
        <w:t>Figure 1.  The difference between President Donald Trump and these children is pure dumb luck, emphasis in this case on dumb.  “</w:t>
      </w:r>
      <w:r w:rsidRPr="00244508">
        <w:rPr>
          <w:i/>
          <w:iCs/>
        </w:rPr>
        <w:t xml:space="preserve">A young scavenger boy grabs plastic between tons of trash in the </w:t>
      </w:r>
      <w:proofErr w:type="spellStart"/>
      <w:r w:rsidRPr="00244508">
        <w:rPr>
          <w:i/>
          <w:iCs/>
        </w:rPr>
        <w:t>Anlong</w:t>
      </w:r>
      <w:proofErr w:type="spellEnd"/>
      <w:r w:rsidRPr="00244508">
        <w:rPr>
          <w:i/>
          <w:iCs/>
        </w:rPr>
        <w:t xml:space="preserve"> Pi landfill on June 11, 2014 in </w:t>
      </w:r>
      <w:proofErr w:type="spellStart"/>
      <w:r w:rsidRPr="00244508">
        <w:rPr>
          <w:i/>
          <w:iCs/>
        </w:rPr>
        <w:t>Siem</w:t>
      </w:r>
      <w:proofErr w:type="spellEnd"/>
      <w:r w:rsidRPr="00244508">
        <w:rPr>
          <w:i/>
          <w:iCs/>
        </w:rPr>
        <w:t xml:space="preserve"> Reap, Cambodia. Dozens of children scavenge every day in the </w:t>
      </w:r>
      <w:proofErr w:type="spellStart"/>
      <w:r w:rsidRPr="00244508">
        <w:rPr>
          <w:i/>
          <w:iCs/>
        </w:rPr>
        <w:t>Anlong</w:t>
      </w:r>
      <w:proofErr w:type="spellEnd"/>
      <w:r w:rsidRPr="00244508">
        <w:rPr>
          <w:i/>
          <w:iCs/>
        </w:rPr>
        <w:t xml:space="preserve"> Pi landfill, which is situated only few </w:t>
      </w:r>
      <w:proofErr w:type="spellStart"/>
      <w:r w:rsidRPr="00244508">
        <w:rPr>
          <w:i/>
          <w:iCs/>
        </w:rPr>
        <w:t>kilometres</w:t>
      </w:r>
      <w:proofErr w:type="spellEnd"/>
      <w:r w:rsidRPr="00244508">
        <w:rPr>
          <w:i/>
          <w:iCs/>
        </w:rPr>
        <w:t xml:space="preserve"> away from the </w:t>
      </w:r>
      <w:proofErr w:type="gramStart"/>
      <w:r w:rsidRPr="00244508">
        <w:rPr>
          <w:i/>
          <w:iCs/>
        </w:rPr>
        <w:t>world famous</w:t>
      </w:r>
      <w:proofErr w:type="gramEnd"/>
      <w:r w:rsidRPr="00244508">
        <w:rPr>
          <w:i/>
          <w:iCs/>
        </w:rPr>
        <w:t xml:space="preserve"> Angkor temples, visited by more than 3 million tourists every year. (Getty)</w:t>
      </w:r>
      <w:r>
        <w:t xml:space="preserve">”  Source: </w:t>
      </w:r>
      <w:hyperlink r:id="rId7" w:history="1">
        <w:r>
          <w:rPr>
            <w:rStyle w:val="Hyperlink"/>
          </w:rPr>
          <w:t>https://childrenofthelandfill.com/children-living-on-a-landfill/</w:t>
        </w:r>
      </w:hyperlink>
    </w:p>
    <w:p w14:paraId="7243D701" w14:textId="27DF8384" w:rsidR="00D62D08" w:rsidRDefault="00D62D08" w:rsidP="00F97A9A">
      <w:pPr>
        <w:spacing w:after="0"/>
      </w:pPr>
    </w:p>
    <w:p w14:paraId="44C539FE" w14:textId="5D0CE395" w:rsidR="00B4059E" w:rsidRDefault="00B4059E" w:rsidP="00F91C09">
      <w:pPr>
        <w:spacing w:after="0"/>
        <w:jc w:val="center"/>
      </w:pPr>
      <w:r>
        <w:rPr>
          <w:noProof/>
        </w:rPr>
        <w:lastRenderedPageBreak/>
        <w:drawing>
          <wp:inline distT="0" distB="0" distL="0" distR="0" wp14:anchorId="61E88CBA" wp14:editId="47CEC02B">
            <wp:extent cx="5166806" cy="371275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4620" cy="3718369"/>
                    </a:xfrm>
                    <a:prstGeom prst="rect">
                      <a:avLst/>
                    </a:prstGeom>
                    <a:noFill/>
                  </pic:spPr>
                </pic:pic>
              </a:graphicData>
            </a:graphic>
          </wp:inline>
        </w:drawing>
      </w:r>
    </w:p>
    <w:p w14:paraId="2A77A183" w14:textId="4E50A0BC" w:rsidR="00B4059E" w:rsidRDefault="00F91C09" w:rsidP="009803E3">
      <w:pPr>
        <w:pStyle w:val="Subtitle"/>
      </w:pPr>
      <w:r>
        <w:t xml:space="preserve">Figure 2. </w:t>
      </w:r>
      <w:r w:rsidR="008525FA" w:rsidRPr="008525FA">
        <w:t>Wealth distribution in America</w:t>
      </w:r>
      <w:r w:rsidR="008525FA">
        <w:t xml:space="preserve"> as of 2016</w:t>
      </w:r>
      <w:r w:rsidR="008525FA" w:rsidRPr="008525FA">
        <w:t xml:space="preserve"> adapted from [Li].</w:t>
      </w:r>
      <w:r w:rsidR="008525FA">
        <w:t xml:space="preserve">  Since that time more wealth has been extracted from the middle class and working poor by the oligarchy and the $584 billion is just what they’ve extracted during the COVID-19 pandemic between March 19 and June 18 [Inequality].</w:t>
      </w:r>
      <w:r w:rsidR="008525FA" w:rsidRPr="008525FA">
        <w:t xml:space="preserve">  I’ve added the red oval and the black dashed line to indicate the wealth controlled by the oligarchy and the blue oval to indicate the 38% of the population which in aggregate has no wealth (the dashed blue line) and the red dashed lines to indicate the total population which owns as much wealth as the oligarchy.  </w:t>
      </w:r>
    </w:p>
    <w:p w14:paraId="101ECF56" w14:textId="77777777" w:rsidR="00B4059E" w:rsidRDefault="00B4059E" w:rsidP="00F97A9A">
      <w:pPr>
        <w:spacing w:after="0"/>
      </w:pPr>
    </w:p>
    <w:p w14:paraId="77FA1B4D" w14:textId="57361B1E" w:rsidR="00E1647B" w:rsidRDefault="00E1647B" w:rsidP="00F97A9A">
      <w:pPr>
        <w:spacing w:after="0"/>
      </w:pPr>
      <w:r>
        <w:t>[</w:t>
      </w:r>
      <w:proofErr w:type="spellStart"/>
      <w:r>
        <w:t>Bardi</w:t>
      </w:r>
      <w:proofErr w:type="spellEnd"/>
      <w:r>
        <w:t xml:space="preserve">] </w:t>
      </w:r>
      <w:r w:rsidR="008D44B7">
        <w:t xml:space="preserve">Ugo </w:t>
      </w:r>
      <w:proofErr w:type="spellStart"/>
      <w:r w:rsidR="008D44B7">
        <w:t>Bardi</w:t>
      </w:r>
      <w:proofErr w:type="spellEnd"/>
      <w:r w:rsidR="008D44B7">
        <w:t>, Limits to Growth Revisited.</w:t>
      </w:r>
    </w:p>
    <w:p w14:paraId="50DCC1E1" w14:textId="77777777" w:rsidR="003C5328" w:rsidRDefault="003C5328" w:rsidP="003C5328">
      <w:pPr>
        <w:spacing w:after="0"/>
      </w:pPr>
    </w:p>
    <w:p w14:paraId="4006BB9D" w14:textId="77777777" w:rsidR="003C5328" w:rsidRDefault="003C5328" w:rsidP="003C5328">
      <w:pPr>
        <w:spacing w:after="0"/>
      </w:pPr>
      <w:r>
        <w:t xml:space="preserve">[E waste] </w:t>
      </w:r>
      <w:hyperlink r:id="rId9" w:history="1">
        <w:r>
          <w:rPr>
            <w:rStyle w:val="Hyperlink"/>
          </w:rPr>
          <w:t>https://globalewaste.org/</w:t>
        </w:r>
      </w:hyperlink>
    </w:p>
    <w:p w14:paraId="11FC50CF" w14:textId="77777777" w:rsidR="00E1647B" w:rsidRDefault="00E1647B" w:rsidP="00F97A9A">
      <w:pPr>
        <w:spacing w:after="0"/>
      </w:pPr>
    </w:p>
    <w:p w14:paraId="03AC8440" w14:textId="677C394C" w:rsidR="00A07F1F" w:rsidRDefault="00A07F1F" w:rsidP="00F97A9A">
      <w:pPr>
        <w:spacing w:after="0"/>
      </w:pPr>
      <w:r w:rsidRPr="00A07F1F">
        <w:t>[Friedman – 1] Milton Friedman, The Methodology of Positive Economics, in Essays in Positive Economics, Chicago: University of Chicago Press, 1953, pp. 3-43</w:t>
      </w:r>
      <w:r>
        <w:t>.</w:t>
      </w:r>
    </w:p>
    <w:p w14:paraId="7BAF880D" w14:textId="37D8566A" w:rsidR="00A07F1F" w:rsidRDefault="00A07F1F" w:rsidP="00F97A9A">
      <w:pPr>
        <w:spacing w:after="0"/>
      </w:pPr>
    </w:p>
    <w:p w14:paraId="0177EE36" w14:textId="349B6140" w:rsidR="005B526E" w:rsidRDefault="005B526E" w:rsidP="00F97A9A">
      <w:pPr>
        <w:spacing w:after="0"/>
      </w:pPr>
      <w:r>
        <w:t>[</w:t>
      </w:r>
      <w:proofErr w:type="spellStart"/>
      <w:r>
        <w:t>Glenza</w:t>
      </w:r>
      <w:proofErr w:type="spellEnd"/>
      <w:r>
        <w:t xml:space="preserve">] </w:t>
      </w:r>
      <w:hyperlink r:id="rId10" w:history="1">
        <w:r>
          <w:rPr>
            <w:rStyle w:val="Hyperlink"/>
          </w:rPr>
          <w:t>https://news.yahoo.com/coronavirus-death-rate-isnt-why-070014351.html</w:t>
        </w:r>
      </w:hyperlink>
      <w:r>
        <w:t xml:space="preserve"> </w:t>
      </w:r>
    </w:p>
    <w:p w14:paraId="4DB3CF77" w14:textId="77777777" w:rsidR="005B526E" w:rsidRDefault="005B526E" w:rsidP="00F97A9A">
      <w:pPr>
        <w:spacing w:after="0"/>
      </w:pPr>
    </w:p>
    <w:p w14:paraId="52EF3965" w14:textId="34C3A272" w:rsidR="005B526E" w:rsidRDefault="005B526E" w:rsidP="00F97A9A">
      <w:pPr>
        <w:spacing w:after="0"/>
      </w:pPr>
      <w:r>
        <w:t xml:space="preserve">[Goldman] </w:t>
      </w:r>
      <w:hyperlink r:id="rId11" w:history="1">
        <w:r>
          <w:rPr>
            <w:rStyle w:val="Hyperlink"/>
          </w:rPr>
          <w:t>https://www.thestreet.com/markets/jobless-claims-unemployment-benefits-jobs-economy-labor</w:t>
        </w:r>
      </w:hyperlink>
      <w:r>
        <w:t xml:space="preserve"> </w:t>
      </w:r>
    </w:p>
    <w:p w14:paraId="5C99CBB7" w14:textId="314ACDDD" w:rsidR="005B526E" w:rsidRDefault="005B526E" w:rsidP="00F97A9A">
      <w:pPr>
        <w:spacing w:after="0"/>
      </w:pPr>
    </w:p>
    <w:p w14:paraId="1DC877CC" w14:textId="0FABA0E5" w:rsidR="008D77DB" w:rsidRDefault="008D77DB" w:rsidP="00F97A9A">
      <w:pPr>
        <w:spacing w:after="0"/>
      </w:pPr>
      <w:r>
        <w:t xml:space="preserve">[Greenwood] </w:t>
      </w:r>
      <w:hyperlink r:id="rId12" w:history="1">
        <w:r>
          <w:rPr>
            <w:rStyle w:val="Hyperlink"/>
          </w:rPr>
          <w:t>https://medium.com/@vgwcct/a-duty-to-differentially-diagnose-the-validity-underpinning-the-diagnosis-of-the-president-371354142a02</w:t>
        </w:r>
      </w:hyperlink>
    </w:p>
    <w:p w14:paraId="1114CF45" w14:textId="24172E7A" w:rsidR="008D77DB" w:rsidRDefault="008D77DB" w:rsidP="00F97A9A">
      <w:pPr>
        <w:spacing w:after="0"/>
      </w:pPr>
    </w:p>
    <w:p w14:paraId="285ED038" w14:textId="0CE3BB5B" w:rsidR="008E7C90" w:rsidRDefault="008E7C90" w:rsidP="00F97A9A">
      <w:pPr>
        <w:spacing w:after="0"/>
      </w:pPr>
      <w:r>
        <w:t xml:space="preserve">[inequality] </w:t>
      </w:r>
      <w:hyperlink r:id="rId13" w:history="1">
        <w:r>
          <w:rPr>
            <w:rStyle w:val="Hyperlink"/>
          </w:rPr>
          <w:t>https://inequality.org/billionaire-bonanza-2020-updates/</w:t>
        </w:r>
      </w:hyperlink>
      <w:r>
        <w:t xml:space="preserve"> </w:t>
      </w:r>
    </w:p>
    <w:p w14:paraId="7851B1A7" w14:textId="77777777" w:rsidR="008E7C90" w:rsidRDefault="008E7C90" w:rsidP="00F97A9A">
      <w:pPr>
        <w:spacing w:after="0"/>
      </w:pPr>
    </w:p>
    <w:p w14:paraId="3B8BEA32" w14:textId="77777777" w:rsidR="00327028" w:rsidRPr="00B0128C" w:rsidRDefault="00327028" w:rsidP="00327028">
      <w:pPr>
        <w:spacing w:after="0" w:line="240" w:lineRule="auto"/>
        <w:rPr>
          <w:rFonts w:eastAsia="Times New Roman" w:cstheme="minorHAnsi"/>
          <w:color w:val="333333"/>
        </w:rPr>
      </w:pPr>
      <w:r>
        <w:rPr>
          <w:rFonts w:eastAsia="Times New Roman" w:cstheme="minorHAnsi"/>
          <w:color w:val="333333"/>
        </w:rPr>
        <w:t xml:space="preserve">[Li] </w:t>
      </w:r>
      <w:proofErr w:type="spellStart"/>
      <w:r w:rsidRPr="00B0128C">
        <w:rPr>
          <w:rFonts w:eastAsia="Times New Roman" w:cstheme="minorHAnsi"/>
          <w:color w:val="333333"/>
        </w:rPr>
        <w:t>Jie</w:t>
      </w:r>
      <w:proofErr w:type="spellEnd"/>
      <w:r w:rsidRPr="00B0128C">
        <w:rPr>
          <w:rFonts w:eastAsia="Times New Roman" w:cstheme="minorHAnsi"/>
          <w:color w:val="333333"/>
        </w:rPr>
        <w:t xml:space="preserve"> Li, Bruce M. </w:t>
      </w:r>
      <w:proofErr w:type="spellStart"/>
      <w:r w:rsidRPr="00B0128C">
        <w:rPr>
          <w:rFonts w:eastAsia="Times New Roman" w:cstheme="minorHAnsi"/>
          <w:color w:val="333333"/>
        </w:rPr>
        <w:t>Boghosian</w:t>
      </w:r>
      <w:proofErr w:type="spellEnd"/>
      <w:r w:rsidRPr="00B0128C">
        <w:rPr>
          <w:rFonts w:eastAsia="Times New Roman" w:cstheme="minorHAnsi"/>
          <w:color w:val="333333"/>
        </w:rPr>
        <w:t xml:space="preserve">, and </w:t>
      </w:r>
      <w:proofErr w:type="spellStart"/>
      <w:r w:rsidRPr="00B0128C">
        <w:rPr>
          <w:rFonts w:eastAsia="Times New Roman" w:cstheme="minorHAnsi"/>
          <w:color w:val="333333"/>
        </w:rPr>
        <w:t>Chengli</w:t>
      </w:r>
      <w:proofErr w:type="spellEnd"/>
      <w:r w:rsidRPr="00B0128C">
        <w:rPr>
          <w:rFonts w:eastAsia="Times New Roman" w:cstheme="minorHAnsi"/>
          <w:color w:val="333333"/>
        </w:rPr>
        <w:t xml:space="preserve"> Li</w:t>
      </w:r>
      <w:r>
        <w:rPr>
          <w:rFonts w:eastAsia="Times New Roman" w:cstheme="minorHAnsi"/>
          <w:color w:val="333333"/>
        </w:rPr>
        <w:t xml:space="preserve">, </w:t>
      </w:r>
      <w:r w:rsidRPr="00B0128C">
        <w:rPr>
          <w:rFonts w:eastAsia="Times New Roman" w:cstheme="minorHAnsi"/>
          <w:color w:val="333333"/>
        </w:rPr>
        <w:t>The Affine Wealth Model:</w:t>
      </w:r>
      <w:r>
        <w:rPr>
          <w:rFonts w:eastAsia="Times New Roman" w:cstheme="minorHAnsi"/>
          <w:color w:val="333333"/>
        </w:rPr>
        <w:t xml:space="preserve"> </w:t>
      </w:r>
      <w:r w:rsidRPr="00B0128C">
        <w:rPr>
          <w:rFonts w:eastAsia="Times New Roman" w:cstheme="minorHAnsi"/>
          <w:color w:val="333333"/>
        </w:rPr>
        <w:t>An agent-based model of asset exchange that allows for</w:t>
      </w:r>
      <w:r>
        <w:rPr>
          <w:rFonts w:eastAsia="Times New Roman" w:cstheme="minorHAnsi"/>
          <w:color w:val="333333"/>
        </w:rPr>
        <w:t xml:space="preserve"> </w:t>
      </w:r>
      <w:r w:rsidRPr="00B0128C">
        <w:rPr>
          <w:rFonts w:eastAsia="Times New Roman" w:cstheme="minorHAnsi"/>
          <w:color w:val="333333"/>
        </w:rPr>
        <w:t>negative-wealth agents and its empirical validation</w:t>
      </w:r>
      <w:r>
        <w:rPr>
          <w:rFonts w:eastAsia="Times New Roman" w:cstheme="minorHAnsi"/>
          <w:color w:val="333333"/>
        </w:rPr>
        <w:t xml:space="preserve">, 2018, </w:t>
      </w:r>
      <w:hyperlink r:id="rId14" w:history="1">
        <w:r w:rsidRPr="00756D1B">
          <w:rPr>
            <w:rStyle w:val="Hyperlink"/>
            <w:rFonts w:eastAsia="Times New Roman" w:cstheme="minorHAnsi"/>
          </w:rPr>
          <w:t>https://arxiv.org/abs/1604.02370v2</w:t>
        </w:r>
      </w:hyperlink>
      <w:r>
        <w:rPr>
          <w:rFonts w:eastAsia="Times New Roman" w:cstheme="minorHAnsi"/>
          <w:color w:val="333333"/>
        </w:rPr>
        <w:t xml:space="preserve"> </w:t>
      </w:r>
    </w:p>
    <w:p w14:paraId="0B035622" w14:textId="1C7B71E3" w:rsidR="00411E1A" w:rsidRDefault="00411E1A" w:rsidP="00F97A9A">
      <w:pPr>
        <w:spacing w:after="0"/>
      </w:pPr>
    </w:p>
    <w:p w14:paraId="46CCC58A" w14:textId="69C498AD" w:rsidR="003279C4" w:rsidRDefault="003279C4" w:rsidP="00F97A9A">
      <w:pPr>
        <w:spacing w:after="0"/>
      </w:pPr>
      <w:r>
        <w:t>[Mankiw]</w:t>
      </w:r>
      <w:r w:rsidR="008D44B7">
        <w:t xml:space="preserve"> </w:t>
      </w:r>
      <w:r w:rsidR="008D44B7" w:rsidRPr="008D44B7">
        <w:t>N. Gregory Mankiw, Principles of Economics, 4th ed.</w:t>
      </w:r>
      <w:r w:rsidR="008D44B7">
        <w:t>,</w:t>
      </w:r>
    </w:p>
    <w:p w14:paraId="4898F3D4" w14:textId="5919CE5B" w:rsidR="00411E1A" w:rsidRDefault="00411E1A" w:rsidP="00F97A9A">
      <w:pPr>
        <w:spacing w:after="0"/>
      </w:pPr>
    </w:p>
    <w:p w14:paraId="5D391C02" w14:textId="49F08481" w:rsidR="000425D3" w:rsidRDefault="000425D3" w:rsidP="000425D3">
      <w:pPr>
        <w:spacing w:after="0" w:line="240" w:lineRule="auto"/>
      </w:pPr>
      <w:r>
        <w:rPr>
          <w:rFonts w:eastAsia="Times New Roman" w:cstheme="minorHAnsi"/>
          <w:color w:val="333333"/>
        </w:rPr>
        <w:t>[Noerpel</w:t>
      </w:r>
      <w:r>
        <w:rPr>
          <w:rFonts w:eastAsia="Times New Roman" w:cstheme="minorHAnsi"/>
          <w:color w:val="333333"/>
        </w:rPr>
        <w:t>, 2011</w:t>
      </w:r>
      <w:r>
        <w:rPr>
          <w:rFonts w:eastAsia="Times New Roman" w:cstheme="minorHAnsi"/>
          <w:color w:val="333333"/>
        </w:rPr>
        <w:t xml:space="preserve">] </w:t>
      </w:r>
      <w:r w:rsidRPr="005D76E4">
        <w:rPr>
          <w:rFonts w:eastAsia="Times New Roman" w:cstheme="minorHAnsi"/>
          <w:color w:val="333333"/>
        </w:rPr>
        <w:t>January 18, 2011</w:t>
      </w:r>
      <w:r>
        <w:rPr>
          <w:rFonts w:eastAsia="Times New Roman" w:cstheme="minorHAnsi"/>
          <w:color w:val="333333"/>
        </w:rPr>
        <w:t xml:space="preserve">, </w:t>
      </w:r>
      <w:hyperlink r:id="rId15" w:history="1">
        <w:r>
          <w:rPr>
            <w:rStyle w:val="Hyperlink"/>
          </w:rPr>
          <w:t>https://blueridgeleader.com/yard-sale-part-1/</w:t>
        </w:r>
      </w:hyperlink>
    </w:p>
    <w:p w14:paraId="72F4678B" w14:textId="77777777" w:rsidR="000425D3" w:rsidRDefault="000425D3" w:rsidP="000425D3">
      <w:pPr>
        <w:spacing w:after="0" w:line="240" w:lineRule="auto"/>
      </w:pPr>
      <w:r>
        <w:t xml:space="preserve">January 25, 2011, </w:t>
      </w:r>
      <w:hyperlink r:id="rId16" w:history="1">
        <w:r w:rsidRPr="008A24E6">
          <w:rPr>
            <w:rStyle w:val="Hyperlink"/>
          </w:rPr>
          <w:t>https://blueridgeleader.com/yard-sale-part-2/</w:t>
        </w:r>
      </w:hyperlink>
    </w:p>
    <w:p w14:paraId="25353223" w14:textId="77777777" w:rsidR="000425D3" w:rsidRDefault="000425D3" w:rsidP="000425D3">
      <w:pPr>
        <w:spacing w:after="0" w:line="240" w:lineRule="auto"/>
      </w:pPr>
      <w:r>
        <w:t xml:space="preserve">March 8, 2011, </w:t>
      </w:r>
      <w:hyperlink r:id="rId17" w:history="1">
        <w:r>
          <w:rPr>
            <w:rStyle w:val="Hyperlink"/>
          </w:rPr>
          <w:t>https://blueridgeleader.com/yard-sale-part-3/</w:t>
        </w:r>
      </w:hyperlink>
      <w:r>
        <w:t xml:space="preserve"> </w:t>
      </w:r>
    </w:p>
    <w:p w14:paraId="11008D4A" w14:textId="77777777" w:rsidR="000425D3" w:rsidRDefault="000425D3" w:rsidP="00F97A9A">
      <w:pPr>
        <w:spacing w:after="0"/>
      </w:pPr>
    </w:p>
    <w:p w14:paraId="51D37A0D" w14:textId="7D31919E" w:rsidR="00411E1A" w:rsidRDefault="00411E1A" w:rsidP="00F97A9A">
      <w:pPr>
        <w:spacing w:after="0"/>
      </w:pPr>
      <w:r>
        <w:t>[Noerpel</w:t>
      </w:r>
      <w:r w:rsidR="009803E3">
        <w:t>, 2019</w:t>
      </w:r>
      <w:r>
        <w:t>]</w:t>
      </w:r>
      <w:r w:rsidR="009803E3">
        <w:t xml:space="preserve"> </w:t>
      </w:r>
      <w:hyperlink r:id="rId18" w:history="1">
        <w:r w:rsidR="009803E3">
          <w:rPr>
            <w:rStyle w:val="Hyperlink"/>
          </w:rPr>
          <w:t>https://blueridgeleader.com/the-rich-and-the-poor/</w:t>
        </w:r>
      </w:hyperlink>
    </w:p>
    <w:p w14:paraId="1182CE08" w14:textId="3997BFE7" w:rsidR="009803E3" w:rsidRDefault="009803E3" w:rsidP="00F97A9A">
      <w:pPr>
        <w:spacing w:after="0"/>
      </w:pPr>
      <w:hyperlink r:id="rId19" w:history="1">
        <w:r>
          <w:rPr>
            <w:rStyle w:val="Hyperlink"/>
          </w:rPr>
          <w:t>https://blueridgeleader.com/cumulative-wealth-and-gini-explained/</w:t>
        </w:r>
      </w:hyperlink>
    </w:p>
    <w:p w14:paraId="71816B63" w14:textId="00854E1A" w:rsidR="002D5758" w:rsidRDefault="002D5758" w:rsidP="002D5758">
      <w:pPr>
        <w:spacing w:after="0"/>
      </w:pPr>
    </w:p>
    <w:p w14:paraId="1511DCDE" w14:textId="4B87B1B5" w:rsidR="00172CBA" w:rsidRDefault="00172CBA" w:rsidP="002D5758">
      <w:pPr>
        <w:spacing w:after="0"/>
      </w:pPr>
      <w:r>
        <w:t>[</w:t>
      </w:r>
      <w:proofErr w:type="spellStart"/>
      <w:r>
        <w:t>Obusan</w:t>
      </w:r>
      <w:proofErr w:type="spellEnd"/>
      <w:r>
        <w:t xml:space="preserve">] </w:t>
      </w:r>
      <w:hyperlink r:id="rId20" w:history="1">
        <w:r w:rsidRPr="00573525">
          <w:rPr>
            <w:rStyle w:val="Hyperlink"/>
          </w:rPr>
          <w:t>https://childrenofthelandfill.com/</w:t>
        </w:r>
      </w:hyperlink>
      <w:r>
        <w:t xml:space="preserve"> </w:t>
      </w:r>
    </w:p>
    <w:p w14:paraId="2C17BC06" w14:textId="77777777" w:rsidR="00172CBA" w:rsidRDefault="00172CBA" w:rsidP="002D5758">
      <w:pPr>
        <w:spacing w:after="0"/>
      </w:pPr>
    </w:p>
    <w:p w14:paraId="2BAF360A" w14:textId="13E3B7B7" w:rsidR="00411E1A" w:rsidRDefault="002D5758" w:rsidP="002D5758">
      <w:pPr>
        <w:spacing w:after="0"/>
      </w:pPr>
      <w:r>
        <w:t>[Piketty] Thomas Piketty, Capital in the Twenty-First Century, Harvard University Press, 2013.</w:t>
      </w:r>
    </w:p>
    <w:p w14:paraId="220BA8AC" w14:textId="77777777" w:rsidR="002D5758" w:rsidRDefault="002D5758" w:rsidP="002D5758">
      <w:pPr>
        <w:spacing w:after="0"/>
      </w:pPr>
    </w:p>
    <w:p w14:paraId="63D3F6B1" w14:textId="34975786" w:rsidR="009A5969" w:rsidRDefault="009A5969" w:rsidP="00F97A9A">
      <w:pPr>
        <w:spacing w:after="0"/>
      </w:pPr>
      <w:r>
        <w:t>[Safina] Carl Safina, Becoming Wild, how animal cultures raise families, create beauty, and achieve peace, Henry Holt, 2020, p. 109</w:t>
      </w:r>
      <w:r w:rsidR="003E0177">
        <w:t>.</w:t>
      </w:r>
    </w:p>
    <w:p w14:paraId="537F0AF3" w14:textId="624742E1" w:rsidR="00A07F1F" w:rsidRDefault="00A07F1F" w:rsidP="005B526E">
      <w:pPr>
        <w:spacing w:after="0"/>
      </w:pPr>
    </w:p>
    <w:p w14:paraId="08BE3011" w14:textId="77777777" w:rsidR="005B526E" w:rsidRPr="00E54FAB" w:rsidRDefault="005B526E" w:rsidP="005B526E">
      <w:pPr>
        <w:spacing w:after="0"/>
      </w:pPr>
      <w:r>
        <w:t>[</w:t>
      </w:r>
      <w:proofErr w:type="spellStart"/>
      <w:r>
        <w:t>Saphir</w:t>
      </w:r>
      <w:proofErr w:type="spellEnd"/>
      <w:r>
        <w:t xml:space="preserve">] </w:t>
      </w:r>
      <w:hyperlink r:id="rId21" w:history="1">
        <w:r w:rsidRPr="00573525">
          <w:rPr>
            <w:rStyle w:val="Hyperlink"/>
          </w:rPr>
          <w:t>https://uk.reuters.com/article/us-usa-fed-daly/fed-isnt-fueling-u-s-inequality-daly-says-idUKKBN23U2DH</w:t>
        </w:r>
      </w:hyperlink>
      <w:r>
        <w:t xml:space="preserve"> </w:t>
      </w:r>
    </w:p>
    <w:p w14:paraId="62DDA86D" w14:textId="1BB9A222" w:rsidR="005B526E" w:rsidRDefault="005B526E" w:rsidP="005B526E">
      <w:pPr>
        <w:spacing w:after="0"/>
      </w:pPr>
    </w:p>
    <w:p w14:paraId="3B8DAE98" w14:textId="6D04F2AC" w:rsidR="00985A6F" w:rsidRDefault="00AD0B89" w:rsidP="005B526E">
      <w:pPr>
        <w:spacing w:after="0"/>
      </w:pPr>
      <w:r>
        <w:t>[</w:t>
      </w:r>
      <w:r w:rsidR="00985A6F">
        <w:t>Schwartz</w:t>
      </w:r>
      <w:r>
        <w:t>]</w:t>
      </w:r>
      <w:r w:rsidR="00985A6F">
        <w:t xml:space="preserve"> </w:t>
      </w:r>
      <w:hyperlink r:id="rId22" w:history="1">
        <w:r>
          <w:rPr>
            <w:rStyle w:val="Hyperlink"/>
          </w:rPr>
          <w:t>https://gen.medium.com/the-psychopath-in-chief-aa10ab2165d9</w:t>
        </w:r>
      </w:hyperlink>
    </w:p>
    <w:p w14:paraId="6ED3A988" w14:textId="77777777" w:rsidR="00985A6F" w:rsidRDefault="00985A6F" w:rsidP="005B526E">
      <w:pPr>
        <w:spacing w:after="0"/>
      </w:pPr>
    </w:p>
    <w:p w14:paraId="54E8C6D3" w14:textId="6F71AEA8" w:rsidR="003279C4" w:rsidRDefault="003279C4" w:rsidP="005B526E">
      <w:pPr>
        <w:spacing w:after="0"/>
      </w:pPr>
      <w:r>
        <w:t xml:space="preserve">[Sebenius] </w:t>
      </w:r>
      <w:hyperlink r:id="rId23" w:history="1">
        <w:r>
          <w:rPr>
            <w:rStyle w:val="Hyperlink"/>
          </w:rPr>
          <w:t>https://www.statnews.com/2020/06/19/faster-response-prevented-most-us-covid-19-deaths/</w:t>
        </w:r>
      </w:hyperlink>
      <w:r>
        <w:t xml:space="preserve"> </w:t>
      </w:r>
    </w:p>
    <w:p w14:paraId="543693DD" w14:textId="10363C4F" w:rsidR="003279C4" w:rsidRDefault="003279C4" w:rsidP="005B526E">
      <w:pPr>
        <w:spacing w:after="0"/>
      </w:pPr>
    </w:p>
    <w:p w14:paraId="0BB46DDB" w14:textId="5F592D60" w:rsidR="00395AD3" w:rsidRDefault="00395AD3" w:rsidP="005B526E">
      <w:pPr>
        <w:spacing w:after="0"/>
      </w:pPr>
      <w:r>
        <w:t xml:space="preserve">[Sinclair] </w:t>
      </w:r>
      <w:hyperlink r:id="rId24" w:history="1">
        <w:r>
          <w:rPr>
            <w:rStyle w:val="Hyperlink"/>
          </w:rPr>
          <w:t>https://boingboing.net/2020/07/14/ivanka-tells-18-million-out-of.html</w:t>
        </w:r>
      </w:hyperlink>
    </w:p>
    <w:p w14:paraId="4820CC63" w14:textId="77777777" w:rsidR="002D5758" w:rsidRDefault="002D5758" w:rsidP="002D5758">
      <w:pPr>
        <w:spacing w:after="0"/>
      </w:pPr>
    </w:p>
    <w:p w14:paraId="154A986A" w14:textId="1E313CC2" w:rsidR="003279C4" w:rsidRDefault="002D5758" w:rsidP="002D5758">
      <w:pPr>
        <w:spacing w:after="0"/>
      </w:pPr>
      <w:r>
        <w:t>[Smith] Adam Smith, The Wealth of Nations, Book 1, Chapter 5, 3rd paragraph, 1776, Bantam Classic Edition, 2003.</w:t>
      </w:r>
    </w:p>
    <w:p w14:paraId="61F4A1C3" w14:textId="77777777" w:rsidR="002D5758" w:rsidRDefault="002D5758" w:rsidP="002D5758">
      <w:pPr>
        <w:spacing w:after="0"/>
      </w:pPr>
    </w:p>
    <w:p w14:paraId="1014B9A1" w14:textId="6C97A85A" w:rsidR="00E1647B" w:rsidRDefault="00E1647B" w:rsidP="005B526E">
      <w:pPr>
        <w:spacing w:after="0"/>
      </w:pPr>
      <w:r>
        <w:t>[</w:t>
      </w:r>
      <w:proofErr w:type="spellStart"/>
      <w:r>
        <w:t>Thorbeck</w:t>
      </w:r>
      <w:r w:rsidR="003C5328">
        <w:t>e</w:t>
      </w:r>
      <w:proofErr w:type="spellEnd"/>
      <w:r>
        <w:t xml:space="preserve">] </w:t>
      </w:r>
      <w:hyperlink r:id="rId25" w:history="1">
        <w:r>
          <w:rPr>
            <w:rStyle w:val="Hyperlink"/>
          </w:rPr>
          <w:t>https://abcnews.go.com/Business/extreme-inequality-preexisting-condition-covid-19-widened-americas/story?id=71401975</w:t>
        </w:r>
      </w:hyperlink>
    </w:p>
    <w:p w14:paraId="309250C5" w14:textId="77777777" w:rsidR="003279C4" w:rsidRDefault="003279C4" w:rsidP="005B526E">
      <w:pPr>
        <w:spacing w:after="0"/>
      </w:pPr>
    </w:p>
    <w:sectPr w:rsidR="00327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0AFB"/>
    <w:multiLevelType w:val="hybridMultilevel"/>
    <w:tmpl w:val="0748A290"/>
    <w:lvl w:ilvl="0" w:tplc="DE2E1BB8">
      <w:start w:val="1"/>
      <w:numFmt w:val="bullet"/>
      <w:lvlText w:val="•"/>
      <w:lvlJc w:val="left"/>
      <w:pPr>
        <w:tabs>
          <w:tab w:val="num" w:pos="720"/>
        </w:tabs>
        <w:ind w:left="720" w:hanging="360"/>
      </w:pPr>
      <w:rPr>
        <w:rFonts w:ascii="Arial" w:hAnsi="Arial" w:hint="default"/>
      </w:rPr>
    </w:lvl>
    <w:lvl w:ilvl="1" w:tplc="A26CAE42" w:tentative="1">
      <w:start w:val="1"/>
      <w:numFmt w:val="bullet"/>
      <w:lvlText w:val="•"/>
      <w:lvlJc w:val="left"/>
      <w:pPr>
        <w:tabs>
          <w:tab w:val="num" w:pos="1440"/>
        </w:tabs>
        <w:ind w:left="1440" w:hanging="360"/>
      </w:pPr>
      <w:rPr>
        <w:rFonts w:ascii="Arial" w:hAnsi="Arial" w:hint="default"/>
      </w:rPr>
    </w:lvl>
    <w:lvl w:ilvl="2" w:tplc="8E0C04CE" w:tentative="1">
      <w:start w:val="1"/>
      <w:numFmt w:val="bullet"/>
      <w:lvlText w:val="•"/>
      <w:lvlJc w:val="left"/>
      <w:pPr>
        <w:tabs>
          <w:tab w:val="num" w:pos="2160"/>
        </w:tabs>
        <w:ind w:left="2160" w:hanging="360"/>
      </w:pPr>
      <w:rPr>
        <w:rFonts w:ascii="Arial" w:hAnsi="Arial" w:hint="default"/>
      </w:rPr>
    </w:lvl>
    <w:lvl w:ilvl="3" w:tplc="B57CE308" w:tentative="1">
      <w:start w:val="1"/>
      <w:numFmt w:val="bullet"/>
      <w:lvlText w:val="•"/>
      <w:lvlJc w:val="left"/>
      <w:pPr>
        <w:tabs>
          <w:tab w:val="num" w:pos="2880"/>
        </w:tabs>
        <w:ind w:left="2880" w:hanging="360"/>
      </w:pPr>
      <w:rPr>
        <w:rFonts w:ascii="Arial" w:hAnsi="Arial" w:hint="default"/>
      </w:rPr>
    </w:lvl>
    <w:lvl w:ilvl="4" w:tplc="68CAA010" w:tentative="1">
      <w:start w:val="1"/>
      <w:numFmt w:val="bullet"/>
      <w:lvlText w:val="•"/>
      <w:lvlJc w:val="left"/>
      <w:pPr>
        <w:tabs>
          <w:tab w:val="num" w:pos="3600"/>
        </w:tabs>
        <w:ind w:left="3600" w:hanging="360"/>
      </w:pPr>
      <w:rPr>
        <w:rFonts w:ascii="Arial" w:hAnsi="Arial" w:hint="default"/>
      </w:rPr>
    </w:lvl>
    <w:lvl w:ilvl="5" w:tplc="033EE18E" w:tentative="1">
      <w:start w:val="1"/>
      <w:numFmt w:val="bullet"/>
      <w:lvlText w:val="•"/>
      <w:lvlJc w:val="left"/>
      <w:pPr>
        <w:tabs>
          <w:tab w:val="num" w:pos="4320"/>
        </w:tabs>
        <w:ind w:left="4320" w:hanging="360"/>
      </w:pPr>
      <w:rPr>
        <w:rFonts w:ascii="Arial" w:hAnsi="Arial" w:hint="default"/>
      </w:rPr>
    </w:lvl>
    <w:lvl w:ilvl="6" w:tplc="999ECF76" w:tentative="1">
      <w:start w:val="1"/>
      <w:numFmt w:val="bullet"/>
      <w:lvlText w:val="•"/>
      <w:lvlJc w:val="left"/>
      <w:pPr>
        <w:tabs>
          <w:tab w:val="num" w:pos="5040"/>
        </w:tabs>
        <w:ind w:left="5040" w:hanging="360"/>
      </w:pPr>
      <w:rPr>
        <w:rFonts w:ascii="Arial" w:hAnsi="Arial" w:hint="default"/>
      </w:rPr>
    </w:lvl>
    <w:lvl w:ilvl="7" w:tplc="8B9EBF1E" w:tentative="1">
      <w:start w:val="1"/>
      <w:numFmt w:val="bullet"/>
      <w:lvlText w:val="•"/>
      <w:lvlJc w:val="left"/>
      <w:pPr>
        <w:tabs>
          <w:tab w:val="num" w:pos="5760"/>
        </w:tabs>
        <w:ind w:left="5760" w:hanging="360"/>
      </w:pPr>
      <w:rPr>
        <w:rFonts w:ascii="Arial" w:hAnsi="Arial" w:hint="default"/>
      </w:rPr>
    </w:lvl>
    <w:lvl w:ilvl="8" w:tplc="8ABCEC8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DB"/>
    <w:rsid w:val="00003EB7"/>
    <w:rsid w:val="00040A2B"/>
    <w:rsid w:val="000425D3"/>
    <w:rsid w:val="00091577"/>
    <w:rsid w:val="000A51C6"/>
    <w:rsid w:val="000A656D"/>
    <w:rsid w:val="000B4064"/>
    <w:rsid w:val="000C3B8D"/>
    <w:rsid w:val="000C5CE9"/>
    <w:rsid w:val="001570A1"/>
    <w:rsid w:val="00172CBA"/>
    <w:rsid w:val="001772EC"/>
    <w:rsid w:val="001B472E"/>
    <w:rsid w:val="001B688E"/>
    <w:rsid w:val="001C0B3E"/>
    <w:rsid w:val="001E6C45"/>
    <w:rsid w:val="002022B4"/>
    <w:rsid w:val="0023450B"/>
    <w:rsid w:val="00244508"/>
    <w:rsid w:val="002641B5"/>
    <w:rsid w:val="00280941"/>
    <w:rsid w:val="002D22EC"/>
    <w:rsid w:val="002D5758"/>
    <w:rsid w:val="002D5AA6"/>
    <w:rsid w:val="003006BD"/>
    <w:rsid w:val="00302570"/>
    <w:rsid w:val="00317798"/>
    <w:rsid w:val="00327028"/>
    <w:rsid w:val="003279C4"/>
    <w:rsid w:val="00331673"/>
    <w:rsid w:val="00376D7E"/>
    <w:rsid w:val="003801A5"/>
    <w:rsid w:val="00391C38"/>
    <w:rsid w:val="00395AD3"/>
    <w:rsid w:val="003B4E7C"/>
    <w:rsid w:val="003C5328"/>
    <w:rsid w:val="003E0177"/>
    <w:rsid w:val="00404C73"/>
    <w:rsid w:val="00410DB8"/>
    <w:rsid w:val="00410F68"/>
    <w:rsid w:val="00411E1A"/>
    <w:rsid w:val="00450E8D"/>
    <w:rsid w:val="0046768B"/>
    <w:rsid w:val="00494FD3"/>
    <w:rsid w:val="004B3BB8"/>
    <w:rsid w:val="004D1A8F"/>
    <w:rsid w:val="004F390A"/>
    <w:rsid w:val="004F6289"/>
    <w:rsid w:val="00501447"/>
    <w:rsid w:val="00535C5B"/>
    <w:rsid w:val="0055586F"/>
    <w:rsid w:val="005961FD"/>
    <w:rsid w:val="005B0F5D"/>
    <w:rsid w:val="005B526E"/>
    <w:rsid w:val="005E0C75"/>
    <w:rsid w:val="006556B0"/>
    <w:rsid w:val="00663F6F"/>
    <w:rsid w:val="00681163"/>
    <w:rsid w:val="006B1D18"/>
    <w:rsid w:val="006B3223"/>
    <w:rsid w:val="006C19CC"/>
    <w:rsid w:val="006C3769"/>
    <w:rsid w:val="006E2E80"/>
    <w:rsid w:val="00705D68"/>
    <w:rsid w:val="00724C43"/>
    <w:rsid w:val="00725525"/>
    <w:rsid w:val="008221BC"/>
    <w:rsid w:val="008525FA"/>
    <w:rsid w:val="008B6A5F"/>
    <w:rsid w:val="008D44B7"/>
    <w:rsid w:val="008D77DB"/>
    <w:rsid w:val="008E7C90"/>
    <w:rsid w:val="008F28EB"/>
    <w:rsid w:val="00911D8F"/>
    <w:rsid w:val="00912AE7"/>
    <w:rsid w:val="00913E1D"/>
    <w:rsid w:val="00945083"/>
    <w:rsid w:val="00966338"/>
    <w:rsid w:val="009803E3"/>
    <w:rsid w:val="00985A6F"/>
    <w:rsid w:val="00997DDB"/>
    <w:rsid w:val="009A5969"/>
    <w:rsid w:val="009B6670"/>
    <w:rsid w:val="009C0DB2"/>
    <w:rsid w:val="00A07F1F"/>
    <w:rsid w:val="00A40872"/>
    <w:rsid w:val="00A47AAB"/>
    <w:rsid w:val="00A63D56"/>
    <w:rsid w:val="00A769DD"/>
    <w:rsid w:val="00A773FB"/>
    <w:rsid w:val="00A950DA"/>
    <w:rsid w:val="00AA01EB"/>
    <w:rsid w:val="00AA4401"/>
    <w:rsid w:val="00AB4B66"/>
    <w:rsid w:val="00AB66EC"/>
    <w:rsid w:val="00AD0B89"/>
    <w:rsid w:val="00AE3EE4"/>
    <w:rsid w:val="00B14633"/>
    <w:rsid w:val="00B4059E"/>
    <w:rsid w:val="00B61E76"/>
    <w:rsid w:val="00B71CDA"/>
    <w:rsid w:val="00B732D6"/>
    <w:rsid w:val="00B73496"/>
    <w:rsid w:val="00B74BFC"/>
    <w:rsid w:val="00B83A62"/>
    <w:rsid w:val="00B902D4"/>
    <w:rsid w:val="00BB4281"/>
    <w:rsid w:val="00BD33BD"/>
    <w:rsid w:val="00C34AA5"/>
    <w:rsid w:val="00CB2F8C"/>
    <w:rsid w:val="00CD7019"/>
    <w:rsid w:val="00CF3948"/>
    <w:rsid w:val="00D00CF9"/>
    <w:rsid w:val="00D029E4"/>
    <w:rsid w:val="00D33D01"/>
    <w:rsid w:val="00D62D08"/>
    <w:rsid w:val="00D71FD0"/>
    <w:rsid w:val="00DB0630"/>
    <w:rsid w:val="00DD3DC3"/>
    <w:rsid w:val="00E11802"/>
    <w:rsid w:val="00E1647B"/>
    <w:rsid w:val="00E32DBD"/>
    <w:rsid w:val="00E54FAB"/>
    <w:rsid w:val="00E61319"/>
    <w:rsid w:val="00E72988"/>
    <w:rsid w:val="00E74685"/>
    <w:rsid w:val="00E80382"/>
    <w:rsid w:val="00E810B4"/>
    <w:rsid w:val="00E91FD9"/>
    <w:rsid w:val="00E96638"/>
    <w:rsid w:val="00EA2CC7"/>
    <w:rsid w:val="00EB00FA"/>
    <w:rsid w:val="00F0170B"/>
    <w:rsid w:val="00F1185B"/>
    <w:rsid w:val="00F1245B"/>
    <w:rsid w:val="00F366FD"/>
    <w:rsid w:val="00F36E25"/>
    <w:rsid w:val="00F45F2E"/>
    <w:rsid w:val="00F742DB"/>
    <w:rsid w:val="00F7601C"/>
    <w:rsid w:val="00F91C09"/>
    <w:rsid w:val="00F97A9A"/>
    <w:rsid w:val="00FC5FDA"/>
    <w:rsid w:val="00FD56E8"/>
    <w:rsid w:val="00FD5B50"/>
    <w:rsid w:val="00FD7C5D"/>
    <w:rsid w:val="00FE5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E19B"/>
  <w15:chartTrackingRefBased/>
  <w15:docId w15:val="{878FA1BB-1BD3-4646-B902-EC0450E8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3BD"/>
    <w:pPr>
      <w:ind w:left="720"/>
      <w:contextualSpacing/>
    </w:pPr>
  </w:style>
  <w:style w:type="character" w:styleId="Hyperlink">
    <w:name w:val="Hyperlink"/>
    <w:basedOn w:val="DefaultParagraphFont"/>
    <w:uiPriority w:val="99"/>
    <w:unhideWhenUsed/>
    <w:rsid w:val="00BD33BD"/>
    <w:rPr>
      <w:color w:val="0563C1" w:themeColor="hyperlink"/>
      <w:u w:val="single"/>
    </w:rPr>
  </w:style>
  <w:style w:type="character" w:styleId="UnresolvedMention">
    <w:name w:val="Unresolved Mention"/>
    <w:basedOn w:val="DefaultParagraphFont"/>
    <w:uiPriority w:val="99"/>
    <w:semiHidden/>
    <w:unhideWhenUsed/>
    <w:rsid w:val="00BD33BD"/>
    <w:rPr>
      <w:color w:val="605E5C"/>
      <w:shd w:val="clear" w:color="auto" w:fill="E1DFDD"/>
    </w:rPr>
  </w:style>
  <w:style w:type="character" w:styleId="FollowedHyperlink">
    <w:name w:val="FollowedHyperlink"/>
    <w:basedOn w:val="DefaultParagraphFont"/>
    <w:uiPriority w:val="99"/>
    <w:semiHidden/>
    <w:unhideWhenUsed/>
    <w:rsid w:val="00404C73"/>
    <w:rPr>
      <w:color w:val="954F72" w:themeColor="followedHyperlink"/>
      <w:u w:val="single"/>
    </w:rPr>
  </w:style>
  <w:style w:type="paragraph" w:styleId="Subtitle">
    <w:name w:val="Subtitle"/>
    <w:basedOn w:val="Normal"/>
    <w:next w:val="Normal"/>
    <w:link w:val="SubtitleChar"/>
    <w:uiPriority w:val="11"/>
    <w:qFormat/>
    <w:rsid w:val="009803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03E3"/>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084887">
      <w:bodyDiv w:val="1"/>
      <w:marLeft w:val="0"/>
      <w:marRight w:val="0"/>
      <w:marTop w:val="0"/>
      <w:marBottom w:val="0"/>
      <w:divBdr>
        <w:top w:val="none" w:sz="0" w:space="0" w:color="auto"/>
        <w:left w:val="none" w:sz="0" w:space="0" w:color="auto"/>
        <w:bottom w:val="none" w:sz="0" w:space="0" w:color="auto"/>
        <w:right w:val="none" w:sz="0" w:space="0" w:color="auto"/>
      </w:divBdr>
    </w:div>
    <w:div w:id="960768421">
      <w:bodyDiv w:val="1"/>
      <w:marLeft w:val="0"/>
      <w:marRight w:val="0"/>
      <w:marTop w:val="0"/>
      <w:marBottom w:val="0"/>
      <w:divBdr>
        <w:top w:val="none" w:sz="0" w:space="0" w:color="auto"/>
        <w:left w:val="none" w:sz="0" w:space="0" w:color="auto"/>
        <w:bottom w:val="none" w:sz="0" w:space="0" w:color="auto"/>
        <w:right w:val="none" w:sz="0" w:space="0" w:color="auto"/>
      </w:divBdr>
    </w:div>
    <w:div w:id="1043141518">
      <w:bodyDiv w:val="1"/>
      <w:marLeft w:val="0"/>
      <w:marRight w:val="0"/>
      <w:marTop w:val="0"/>
      <w:marBottom w:val="0"/>
      <w:divBdr>
        <w:top w:val="none" w:sz="0" w:space="0" w:color="auto"/>
        <w:left w:val="none" w:sz="0" w:space="0" w:color="auto"/>
        <w:bottom w:val="none" w:sz="0" w:space="0" w:color="auto"/>
        <w:right w:val="none" w:sz="0" w:space="0" w:color="auto"/>
      </w:divBdr>
    </w:div>
    <w:div w:id="1117406743">
      <w:bodyDiv w:val="1"/>
      <w:marLeft w:val="0"/>
      <w:marRight w:val="0"/>
      <w:marTop w:val="0"/>
      <w:marBottom w:val="0"/>
      <w:divBdr>
        <w:top w:val="none" w:sz="0" w:space="0" w:color="auto"/>
        <w:left w:val="none" w:sz="0" w:space="0" w:color="auto"/>
        <w:bottom w:val="none" w:sz="0" w:space="0" w:color="auto"/>
        <w:right w:val="none" w:sz="0" w:space="0" w:color="auto"/>
      </w:divBdr>
    </w:div>
    <w:div w:id="1422678682">
      <w:bodyDiv w:val="1"/>
      <w:marLeft w:val="0"/>
      <w:marRight w:val="0"/>
      <w:marTop w:val="0"/>
      <w:marBottom w:val="0"/>
      <w:divBdr>
        <w:top w:val="none" w:sz="0" w:space="0" w:color="auto"/>
        <w:left w:val="none" w:sz="0" w:space="0" w:color="auto"/>
        <w:bottom w:val="none" w:sz="0" w:space="0" w:color="auto"/>
        <w:right w:val="none" w:sz="0" w:space="0" w:color="auto"/>
      </w:divBdr>
      <w:divsChild>
        <w:div w:id="1246187910">
          <w:marLeft w:val="360"/>
          <w:marRight w:val="0"/>
          <w:marTop w:val="200"/>
          <w:marBottom w:val="0"/>
          <w:divBdr>
            <w:top w:val="none" w:sz="0" w:space="0" w:color="auto"/>
            <w:left w:val="none" w:sz="0" w:space="0" w:color="auto"/>
            <w:bottom w:val="none" w:sz="0" w:space="0" w:color="auto"/>
            <w:right w:val="none" w:sz="0" w:space="0" w:color="auto"/>
          </w:divBdr>
        </w:div>
        <w:div w:id="1245140978">
          <w:marLeft w:val="360"/>
          <w:marRight w:val="0"/>
          <w:marTop w:val="200"/>
          <w:marBottom w:val="0"/>
          <w:divBdr>
            <w:top w:val="none" w:sz="0" w:space="0" w:color="auto"/>
            <w:left w:val="none" w:sz="0" w:space="0" w:color="auto"/>
            <w:bottom w:val="none" w:sz="0" w:space="0" w:color="auto"/>
            <w:right w:val="none" w:sz="0" w:space="0" w:color="auto"/>
          </w:divBdr>
        </w:div>
        <w:div w:id="6608190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nequality.org/billionaire-bonanza-2020-updates/" TargetMode="External"/><Relationship Id="rId18" Type="http://schemas.openxmlformats.org/officeDocument/2006/relationships/hyperlink" Target="https://blueridgeleader.com/the-rich-and-the-poo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k.reuters.com/article/us-usa-fed-daly/fed-isnt-fueling-u-s-inequality-daly-says-idUKKBN23U2DH" TargetMode="External"/><Relationship Id="rId7" Type="http://schemas.openxmlformats.org/officeDocument/2006/relationships/hyperlink" Target="https://childrenofthelandfill.com/children-living-on-a-landfill/" TargetMode="External"/><Relationship Id="rId12" Type="http://schemas.openxmlformats.org/officeDocument/2006/relationships/hyperlink" Target="https://medium.com/@vgwcct/a-duty-to-differentially-diagnose-the-validity-underpinning-the-diagnosis-of-the-president-371354142a02" TargetMode="External"/><Relationship Id="rId17" Type="http://schemas.openxmlformats.org/officeDocument/2006/relationships/hyperlink" Target="https://blueridgeleader.com/yard-sale-part-3/" TargetMode="External"/><Relationship Id="rId25" Type="http://schemas.openxmlformats.org/officeDocument/2006/relationships/hyperlink" Target="https://abcnews.go.com/Business/extreme-inequality-preexisting-condition-covid-19-widened-americas/story?id=71401975" TargetMode="External"/><Relationship Id="rId2" Type="http://schemas.openxmlformats.org/officeDocument/2006/relationships/styles" Target="styles.xml"/><Relationship Id="rId16" Type="http://schemas.openxmlformats.org/officeDocument/2006/relationships/hyperlink" Target="https://blueridgeleader.com/yard-sale-part-2/" TargetMode="External"/><Relationship Id="rId20" Type="http://schemas.openxmlformats.org/officeDocument/2006/relationships/hyperlink" Target="https://childrenofthelandfill.com/"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thestreet.com/markets/jobless-claims-unemployment-benefits-jobs-economy-labor" TargetMode="External"/><Relationship Id="rId24" Type="http://schemas.openxmlformats.org/officeDocument/2006/relationships/hyperlink" Target="https://boingboing.net/2020/07/14/ivanka-tells-18-million-out-of.html" TargetMode="External"/><Relationship Id="rId5" Type="http://schemas.openxmlformats.org/officeDocument/2006/relationships/image" Target="media/image1.png"/><Relationship Id="rId15" Type="http://schemas.openxmlformats.org/officeDocument/2006/relationships/hyperlink" Target="https://blueridgeleader.com/yard-sale-part-1/" TargetMode="External"/><Relationship Id="rId23" Type="http://schemas.openxmlformats.org/officeDocument/2006/relationships/hyperlink" Target="https://www.statnews.com/2020/06/19/faster-response-prevented-most-us-covid-19-deaths/" TargetMode="External"/><Relationship Id="rId10" Type="http://schemas.openxmlformats.org/officeDocument/2006/relationships/hyperlink" Target="https://news.yahoo.com/coronavirus-death-rate-isnt-why-070014351.html" TargetMode="External"/><Relationship Id="rId19" Type="http://schemas.openxmlformats.org/officeDocument/2006/relationships/hyperlink" Target="https://blueridgeleader.com/cumulative-wealth-and-gini-explained/" TargetMode="External"/><Relationship Id="rId4" Type="http://schemas.openxmlformats.org/officeDocument/2006/relationships/webSettings" Target="webSettings.xml"/><Relationship Id="rId9" Type="http://schemas.openxmlformats.org/officeDocument/2006/relationships/hyperlink" Target="https://globalewaste.org/" TargetMode="External"/><Relationship Id="rId14" Type="http://schemas.openxmlformats.org/officeDocument/2006/relationships/hyperlink" Target="https://arxiv.org/abs/1604.02370v2" TargetMode="External"/><Relationship Id="rId22" Type="http://schemas.openxmlformats.org/officeDocument/2006/relationships/hyperlink" Target="https://gen.medium.com/the-psychopath-in-chief-aa10ab2165d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2111</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4</cp:revision>
  <dcterms:created xsi:type="dcterms:W3CDTF">2020-07-20T14:09:00Z</dcterms:created>
  <dcterms:modified xsi:type="dcterms:W3CDTF">2020-07-20T14:19:00Z</dcterms:modified>
</cp:coreProperties>
</file>